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8B" w:rsidRPr="004A27C7" w:rsidRDefault="00B25A8B" w:rsidP="00B25A8B">
      <w:pPr>
        <w:spacing w:before="100" w:beforeAutospacing="1" w:after="100" w:afterAutospacing="1" w:line="360" w:lineRule="auto"/>
        <w:jc w:val="center"/>
        <w:outlineLvl w:val="0"/>
        <w:rPr>
          <w:rFonts w:ascii="Arial" w:hAnsi="Arial" w:cs="Arial"/>
          <w:sz w:val="20"/>
          <w:szCs w:val="20"/>
          <w:highlight w:val="yellow"/>
          <w:lang w:val="sr-Cyrl-CS"/>
        </w:rPr>
      </w:pPr>
      <w:r w:rsidRPr="004A27C7">
        <w:rPr>
          <w:rFonts w:ascii="Arial" w:eastAsia="Times New Roman" w:hAnsi="Arial" w:cs="Arial"/>
          <w:b/>
          <w:color w:val="444444"/>
          <w:kern w:val="36"/>
          <w:sz w:val="20"/>
          <w:szCs w:val="20"/>
          <w:lang w:val="sr-Cyrl-CS" w:eastAsia="sr-Latn-CS"/>
        </w:rPr>
        <w:t>Основни налази о успешности пословања правних лица и предузетника у 2016. години</w:t>
      </w:r>
    </w:p>
    <w:p w:rsidR="00B25A8B" w:rsidRPr="00E664DF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A479F5">
        <w:rPr>
          <w:rFonts w:ascii="Arial" w:hAnsi="Arial" w:cs="Arial"/>
          <w:b/>
          <w:sz w:val="18"/>
          <w:szCs w:val="18"/>
          <w:lang w:val="sr-Cyrl-CS"/>
        </w:rPr>
        <w:t>Привреда у Републици Србији</w:t>
      </w:r>
      <w:r w:rsidRPr="00E664DF">
        <w:rPr>
          <w:rFonts w:ascii="Arial" w:hAnsi="Arial" w:cs="Arial"/>
          <w:sz w:val="18"/>
          <w:szCs w:val="18"/>
          <w:lang w:val="sr-Cyrl-CS"/>
        </w:rPr>
        <w:t xml:space="preserve"> током 2016. године наставила је да се креће узлазном путањом, а да је опоравак домаће економије био нешто убрзанији него претходне године показује годишњи раст бруто  домаћег производа од 2,7%, као и раст индустријске производње од 4,7%. Поправљање укупних макроекономских прилика, подржано мерама фискалне консолидације и структурних рефоми, одраз је и динамичније инвестиционе и кредитне активности, као </w:t>
      </w:r>
      <w:r>
        <w:rPr>
          <w:rFonts w:ascii="Arial" w:hAnsi="Arial" w:cs="Arial"/>
          <w:sz w:val="18"/>
          <w:szCs w:val="18"/>
          <w:lang w:val="sr-Cyrl-CS"/>
        </w:rPr>
        <w:t xml:space="preserve">и </w:t>
      </w:r>
      <w:r w:rsidRPr="00E664DF">
        <w:rPr>
          <w:rFonts w:ascii="Arial" w:hAnsi="Arial" w:cs="Arial"/>
          <w:sz w:val="18"/>
          <w:szCs w:val="18"/>
          <w:lang w:val="sr-Cyrl-CS"/>
        </w:rPr>
        <w:t xml:space="preserve">значајног пораста извоза (11,5%) у односу на претходну годину. </w:t>
      </w:r>
      <w:r>
        <w:rPr>
          <w:rFonts w:ascii="Arial" w:hAnsi="Arial" w:cs="Arial"/>
          <w:sz w:val="18"/>
          <w:szCs w:val="18"/>
          <w:lang w:val="sr-Cyrl-CS"/>
        </w:rPr>
        <w:t>Годишњу стопу инфлације, која је остала на прилично ниском нивоу (1,6%), пратило је умерено слабљење националне валуте (вредност динара у односу на евро је опала за 1,5%, а у односу на долар за 5,3% на крају 2016. године у односу на крај 2015. године).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2F1C19">
        <w:rPr>
          <w:rFonts w:ascii="Arial" w:hAnsi="Arial" w:cs="Arial"/>
          <w:sz w:val="18"/>
          <w:szCs w:val="18"/>
          <w:lang w:val="sr-Cyrl-CS"/>
        </w:rPr>
        <w:t>Побољшане економске прилике у земљи одразиле су се на пословање правних лица и предузетника у току 2016. године, што показују и резултати пословања које су они остварили.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2F1C19">
        <w:rPr>
          <w:rFonts w:ascii="Arial" w:hAnsi="Arial" w:cs="Arial"/>
          <w:sz w:val="18"/>
          <w:szCs w:val="18"/>
          <w:lang w:val="sr-Cyrl-CS"/>
        </w:rPr>
        <w:t xml:space="preserve">У Републици Србији, на крају 2016. године, </w:t>
      </w:r>
      <w:r w:rsidRPr="00A479F5">
        <w:rPr>
          <w:rFonts w:ascii="Arial" w:hAnsi="Arial" w:cs="Arial"/>
          <w:b/>
          <w:sz w:val="18"/>
          <w:szCs w:val="18"/>
          <w:lang w:val="sr-Cyrl-CS"/>
        </w:rPr>
        <w:t>привредну делатност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је обављало укупно 131.058 привредних друштава, а Агенцији је извештаје за статистичке и друге потребе доставило 98.991 друштво. </w:t>
      </w:r>
      <w:r>
        <w:rPr>
          <w:rFonts w:ascii="Arial" w:hAnsi="Arial" w:cs="Arial"/>
          <w:sz w:val="18"/>
          <w:szCs w:val="18"/>
          <w:lang w:val="sr-Cyrl-CS"/>
        </w:rPr>
        <w:t>Ти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извештај</w:t>
      </w:r>
      <w:r>
        <w:rPr>
          <w:rFonts w:ascii="Arial" w:hAnsi="Arial" w:cs="Arial"/>
          <w:sz w:val="18"/>
          <w:szCs w:val="18"/>
          <w:lang w:val="sr-Cyrl-CS"/>
        </w:rPr>
        <w:t>и су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обрађени за 97.543 друштва, на која се у просеку односи око 99,5% основних финансијских података свих друштава, и на основу обрађених података дати су основни налази о пословању домаће привреде у 2016. години. 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2F1C19">
        <w:rPr>
          <w:rFonts w:ascii="Arial" w:hAnsi="Arial" w:cs="Arial"/>
          <w:sz w:val="18"/>
          <w:szCs w:val="18"/>
          <w:lang w:val="sr-Cyrl-CS"/>
        </w:rPr>
        <w:t xml:space="preserve">Оживљавање српске економије започето у претходној години, настављено је нешто интензивнијим темпом током 2016. године, што је уочљиво и у </w:t>
      </w:r>
      <w:r w:rsidRPr="00A479F5">
        <w:rPr>
          <w:rFonts w:ascii="Arial" w:hAnsi="Arial" w:cs="Arial"/>
          <w:b/>
          <w:sz w:val="18"/>
          <w:szCs w:val="18"/>
          <w:lang w:val="sr-Cyrl-CS"/>
        </w:rPr>
        <w:t>резултатима привредних друштава</w:t>
      </w:r>
      <w:r w:rsidRPr="002F1C19">
        <w:rPr>
          <w:rFonts w:ascii="Arial" w:hAnsi="Arial" w:cs="Arial"/>
          <w:sz w:val="18"/>
          <w:szCs w:val="18"/>
          <w:lang w:val="sr-Cyrl-CS"/>
        </w:rPr>
        <w:t>, оствареним на укупном нивоу. Привредна друштва су, после негативног пословања у 2014. години (</w:t>
      </w:r>
      <w:r>
        <w:rPr>
          <w:rFonts w:ascii="Arial" w:hAnsi="Arial" w:cs="Arial"/>
          <w:sz w:val="18"/>
          <w:szCs w:val="18"/>
          <w:lang w:val="sr-Cyrl-CS"/>
        </w:rPr>
        <w:t xml:space="preserve">губитак од </w:t>
      </w:r>
      <w:r w:rsidRPr="002F1C19">
        <w:rPr>
          <w:rFonts w:ascii="Arial" w:hAnsi="Arial" w:cs="Arial"/>
          <w:sz w:val="18"/>
          <w:szCs w:val="18"/>
          <w:lang w:val="sr-Cyrl-CS"/>
        </w:rPr>
        <w:t>132,6 млрд динара), током 2015. године прешла у зону профитабилно</w:t>
      </w:r>
      <w:r>
        <w:rPr>
          <w:rFonts w:ascii="Arial" w:hAnsi="Arial" w:cs="Arial"/>
          <w:sz w:val="18"/>
          <w:szCs w:val="18"/>
          <w:lang w:val="sr-Cyrl-CS"/>
        </w:rPr>
        <w:t>сти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(добитак од 67,2 млрд динара), да би 2016. годину, збирно гледано, завршила са знатно већим </w:t>
      </w:r>
      <w:r w:rsidRPr="00A479F5">
        <w:rPr>
          <w:rFonts w:ascii="Arial" w:hAnsi="Arial" w:cs="Arial"/>
          <w:sz w:val="18"/>
          <w:szCs w:val="18"/>
          <w:lang w:val="sr-Cyrl-CS"/>
        </w:rPr>
        <w:t>позитивним нето резултатом</w:t>
      </w:r>
      <w:r w:rsidRPr="002F1C19">
        <w:rPr>
          <w:rFonts w:ascii="Arial" w:hAnsi="Arial" w:cs="Arial"/>
          <w:sz w:val="18"/>
          <w:szCs w:val="18"/>
          <w:lang w:val="sr-Cyrl-CS"/>
        </w:rPr>
        <w:t>, у износу од 229,3 млрд динара. При томе, укупан нето добитак привредних друштава у 2016. години бележи годишњи раст од 17,5% и он износи 534,4 млрд динара, док је нето губитак исказан на нивоу свих друштава смањен за 2</w:t>
      </w:r>
      <w:r>
        <w:rPr>
          <w:rFonts w:ascii="Arial" w:hAnsi="Arial" w:cs="Arial"/>
          <w:sz w:val="18"/>
          <w:szCs w:val="18"/>
          <w:lang w:val="sr-Cyrl-CS"/>
        </w:rPr>
        <w:t>1</w:t>
      </w:r>
      <w:r w:rsidRPr="002F1C19">
        <w:rPr>
          <w:rFonts w:ascii="Arial" w:hAnsi="Arial" w:cs="Arial"/>
          <w:sz w:val="18"/>
          <w:szCs w:val="18"/>
          <w:lang w:val="sr-Cyrl-CS"/>
        </w:rPr>
        <w:t>,2% у односу на претходну годину и исказан је у износу од 305,1 млрд динара. Са нето добитком је пословало укупно 57.160 привредних друштава, а са нето губитком 27.194 друштва, док нето резултат није исказало 13.189 друштава.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2F1C19">
        <w:rPr>
          <w:rFonts w:ascii="Arial" w:hAnsi="Arial" w:cs="Arial"/>
          <w:sz w:val="18"/>
          <w:szCs w:val="18"/>
          <w:lang w:val="sr-Cyrl-CS"/>
        </w:rPr>
        <w:t xml:space="preserve">Значајан раст укупне профитабилности привредних друштава у 2016. години највећим делом је остварен из њихове </w:t>
      </w:r>
      <w:r w:rsidRPr="00A479F5">
        <w:rPr>
          <w:rFonts w:ascii="Arial" w:hAnsi="Arial" w:cs="Arial"/>
          <w:sz w:val="18"/>
          <w:szCs w:val="18"/>
          <w:lang w:val="sr-Cyrl-CS"/>
        </w:rPr>
        <w:t xml:space="preserve">пословне активности. Иако су привредна друштва и током низа претходних година из примарне делатности генерисала добитак, позитиван резултат остварен по том основу бележи знатно динамичнији раст (28,4%) него у протеклом периоду и он износи 515,6 млрд динара. Поред тога, додатни импулс увећању профитабилности дао је и резултат остварен по основу усклађивања вредности имовине и потраживања, отписаних потраживања и осталих активности, с обзиром да је тај губитак смањен за 27,6% у поређењу са претходном годином и исказан је у износу од 80,9 млрд динара. С друге стране, у прилично задуженој привреди, </w:t>
      </w:r>
      <w:r>
        <w:rPr>
          <w:rFonts w:ascii="Arial" w:hAnsi="Arial" w:cs="Arial"/>
          <w:sz w:val="18"/>
          <w:szCs w:val="18"/>
          <w:lang w:val="sr-Cyrl-CS"/>
        </w:rPr>
        <w:t>расходи камата и благе промене девизног курса</w:t>
      </w:r>
      <w:r w:rsidRPr="00A479F5">
        <w:rPr>
          <w:rFonts w:ascii="Arial" w:hAnsi="Arial" w:cs="Arial"/>
          <w:sz w:val="18"/>
          <w:szCs w:val="18"/>
          <w:lang w:val="sr-Cyrl-CS"/>
        </w:rPr>
        <w:t xml:space="preserve"> условиле су даљи раст губитака из финансирања, па је на нивоу свих привредних друштава исказан негативан резултат по основу финансирања у висини од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123,9 млрд, </w:t>
      </w:r>
      <w:r>
        <w:rPr>
          <w:rFonts w:ascii="Arial" w:hAnsi="Arial" w:cs="Arial"/>
          <w:sz w:val="18"/>
          <w:szCs w:val="18"/>
          <w:lang w:val="sr-Cyrl-CS"/>
        </w:rPr>
        <w:t xml:space="preserve">који је 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већи за 17,0% </w:t>
      </w:r>
      <w:r>
        <w:rPr>
          <w:rFonts w:ascii="Arial" w:hAnsi="Arial" w:cs="Arial"/>
          <w:sz w:val="18"/>
          <w:szCs w:val="18"/>
          <w:lang w:val="sr-Cyrl-CS"/>
        </w:rPr>
        <w:t xml:space="preserve">у односу на </w:t>
      </w:r>
      <w:r w:rsidRPr="002F1C19">
        <w:rPr>
          <w:rFonts w:ascii="Arial" w:hAnsi="Arial" w:cs="Arial"/>
          <w:sz w:val="18"/>
          <w:szCs w:val="18"/>
          <w:lang w:val="sr-Cyrl-CS"/>
        </w:rPr>
        <w:t>претходн</w:t>
      </w:r>
      <w:r>
        <w:rPr>
          <w:rFonts w:ascii="Arial" w:hAnsi="Arial" w:cs="Arial"/>
          <w:sz w:val="18"/>
          <w:szCs w:val="18"/>
          <w:lang w:val="sr-Cyrl-CS"/>
        </w:rPr>
        <w:t>у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годин</w:t>
      </w:r>
      <w:r>
        <w:rPr>
          <w:rFonts w:ascii="Arial" w:hAnsi="Arial" w:cs="Arial"/>
          <w:sz w:val="18"/>
          <w:szCs w:val="18"/>
          <w:lang w:val="sr-Cyrl-CS"/>
        </w:rPr>
        <w:t>у</w:t>
      </w:r>
      <w:r w:rsidRPr="002F1C19">
        <w:rPr>
          <w:rFonts w:ascii="Arial" w:hAnsi="Arial" w:cs="Arial"/>
          <w:sz w:val="18"/>
          <w:szCs w:val="18"/>
          <w:lang w:val="sr-Cyrl-CS"/>
        </w:rPr>
        <w:t>.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A479F5">
        <w:rPr>
          <w:rFonts w:ascii="Arial" w:hAnsi="Arial" w:cs="Arial"/>
          <w:sz w:val="18"/>
          <w:szCs w:val="18"/>
          <w:lang w:val="sr-Cyrl-CS"/>
        </w:rPr>
        <w:t>Повећање</w:t>
      </w:r>
      <w:r w:rsidRPr="00A479F5">
        <w:rPr>
          <w:rFonts w:ascii="Arial" w:hAnsi="Arial" w:cs="Arial"/>
          <w:b/>
          <w:sz w:val="18"/>
          <w:szCs w:val="18"/>
          <w:lang w:val="sr-Cyrl-CS"/>
        </w:rPr>
        <w:t xml:space="preserve"> броја запослених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Cyrl-CS"/>
        </w:rPr>
        <w:t>из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претходн</w:t>
      </w:r>
      <w:r>
        <w:rPr>
          <w:rFonts w:ascii="Arial" w:hAnsi="Arial" w:cs="Arial"/>
          <w:sz w:val="18"/>
          <w:szCs w:val="18"/>
          <w:lang w:val="sr-Cyrl-CS"/>
        </w:rPr>
        <w:t>е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годин</w:t>
      </w:r>
      <w:r>
        <w:rPr>
          <w:rFonts w:ascii="Arial" w:hAnsi="Arial" w:cs="Arial"/>
          <w:sz w:val="18"/>
          <w:szCs w:val="18"/>
          <w:lang w:val="sr-Cyrl-CS"/>
        </w:rPr>
        <w:t>е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настављено је и током 2016. године. Привредна друштва су на укупном нивоу запошљавала 1.036.057 радника, што представља годишњи раст запослености за 45.157 радника. 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Посматрано </w:t>
      </w:r>
      <w:r w:rsidRPr="00A479F5">
        <w:rPr>
          <w:rFonts w:ascii="Arial" w:hAnsi="Arial" w:cs="Arial"/>
          <w:b/>
          <w:sz w:val="18"/>
          <w:szCs w:val="18"/>
          <w:lang w:val="sr-Cyrl-CS"/>
        </w:rPr>
        <w:t>према секторима</w:t>
      </w:r>
      <w:r>
        <w:rPr>
          <w:rFonts w:ascii="Arial" w:hAnsi="Arial" w:cs="Arial"/>
          <w:sz w:val="18"/>
          <w:szCs w:val="18"/>
          <w:lang w:val="sr-Cyrl-CS"/>
        </w:rPr>
        <w:t>, н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ајвећи позитиван нето резултат, који је уједно праћен и најизраженијим растом запослености остварен је у сектору прерађивачке индустрије. На нивоу тог </w:t>
      </w:r>
      <w:r w:rsidRPr="00A479F5">
        <w:rPr>
          <w:rFonts w:ascii="Arial" w:hAnsi="Arial" w:cs="Arial"/>
          <w:sz w:val="18"/>
          <w:szCs w:val="18"/>
          <w:lang w:val="sr-Cyrl-CS"/>
        </w:rPr>
        <w:t>сектора,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после прошлогодишњег негативног резултата (24,2 млрд динара) исказан је добитак у висини од 91,1 млрд динара, а број запослених повећан је за 13.662 радника, па је то и сектор који је запошљавао највећи број радника односно укупно 319.150 запослених. Према расту броја запослених и према висини исказаног позитивног нето резултата издваја се и сектор трговине на велико и мало,... У том сектору број запослених је увећан за 8.653 радника, па је укупно било 204.908 запослених, </w:t>
      </w:r>
      <w:r>
        <w:rPr>
          <w:rFonts w:ascii="Arial" w:hAnsi="Arial" w:cs="Arial"/>
          <w:sz w:val="18"/>
          <w:szCs w:val="18"/>
          <w:lang w:val="sr-Cyrl-CS"/>
        </w:rPr>
        <w:t>док је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добитак на нивоу сектора у износу од 41,6 млрд динара нешто мањи него у претходној години (2,6%). </w:t>
      </w:r>
      <w:r>
        <w:rPr>
          <w:rFonts w:ascii="Arial" w:hAnsi="Arial" w:cs="Arial"/>
          <w:sz w:val="18"/>
          <w:szCs w:val="18"/>
          <w:lang w:val="sr-Cyrl-CS"/>
        </w:rPr>
        <w:t>И</w:t>
      </w:r>
      <w:r w:rsidRPr="002F1C19">
        <w:rPr>
          <w:rFonts w:ascii="Arial" w:hAnsi="Arial" w:cs="Arial"/>
          <w:sz w:val="18"/>
          <w:szCs w:val="18"/>
          <w:lang w:val="sr-Cyrl-CS"/>
        </w:rPr>
        <w:t>нтензиван раст броја запослених (9.930 радника)</w:t>
      </w:r>
      <w:r>
        <w:rPr>
          <w:rFonts w:ascii="Arial" w:hAnsi="Arial" w:cs="Arial"/>
          <w:sz w:val="18"/>
          <w:szCs w:val="18"/>
          <w:lang w:val="sr-Cyrl-CS"/>
        </w:rPr>
        <w:t xml:space="preserve"> испољен је и у 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сектору административних и помоћних услужних делатности</w:t>
      </w:r>
      <w:r>
        <w:rPr>
          <w:rFonts w:ascii="Arial" w:hAnsi="Arial" w:cs="Arial"/>
          <w:sz w:val="18"/>
          <w:szCs w:val="18"/>
          <w:lang w:val="sr-Cyrl-CS"/>
        </w:rPr>
        <w:t>, а тај сектор истовремено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бележи и вишеструки годишњи раст профитабилности, будући да је позитиван нето резултат увећан са 0,8 млрд динара на 3,0 млрд динара. Висока профитабилност уз раст запослености карактерише и сектор снабдевања електричном енергијом, гасом,</w:t>
      </w:r>
      <w:r>
        <w:rPr>
          <w:rFonts w:ascii="Arial" w:hAnsi="Arial" w:cs="Arial"/>
          <w:sz w:val="18"/>
          <w:szCs w:val="18"/>
          <w:lang w:val="sr-Cyrl-CS"/>
        </w:rPr>
        <w:t xml:space="preserve"> паром и климатизација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и сектор стручних, научних, </w:t>
      </w:r>
      <w:r>
        <w:rPr>
          <w:rFonts w:ascii="Arial" w:hAnsi="Arial" w:cs="Arial"/>
          <w:sz w:val="18"/>
          <w:szCs w:val="18"/>
          <w:lang w:val="sr-Cyrl-CS"/>
        </w:rPr>
        <w:t xml:space="preserve">иновационих и техничких </w:t>
      </w:r>
      <w:r w:rsidRPr="002F1C19">
        <w:rPr>
          <w:rFonts w:ascii="Arial" w:hAnsi="Arial" w:cs="Arial"/>
          <w:sz w:val="18"/>
          <w:szCs w:val="18"/>
          <w:lang w:val="sr-Cyrl-CS"/>
        </w:rPr>
        <w:t>делатности. У сектору сн</w:t>
      </w:r>
      <w:r>
        <w:rPr>
          <w:rFonts w:ascii="Arial" w:hAnsi="Arial" w:cs="Arial"/>
          <w:sz w:val="18"/>
          <w:szCs w:val="18"/>
          <w:lang w:val="sr-Cyrl-CS"/>
        </w:rPr>
        <w:t>абдевања електричном енергијом,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... </w:t>
      </w:r>
      <w:r w:rsidRPr="002F1C19">
        <w:rPr>
          <w:rFonts w:ascii="Arial" w:hAnsi="Arial" w:cs="Arial"/>
          <w:sz w:val="18"/>
          <w:szCs w:val="18"/>
          <w:lang w:val="sr-Cyrl-CS"/>
        </w:rPr>
        <w:lastRenderedPageBreak/>
        <w:t xml:space="preserve">укупан добитак од 29,5 млрд динара већи </w:t>
      </w:r>
      <w:r>
        <w:rPr>
          <w:rFonts w:ascii="Arial" w:hAnsi="Arial" w:cs="Arial"/>
          <w:sz w:val="18"/>
          <w:szCs w:val="18"/>
          <w:lang w:val="sr-Cyrl-CS"/>
        </w:rPr>
        <w:t xml:space="preserve">је </w:t>
      </w:r>
      <w:r w:rsidRPr="002F1C19">
        <w:rPr>
          <w:rFonts w:ascii="Arial" w:hAnsi="Arial" w:cs="Arial"/>
          <w:sz w:val="18"/>
          <w:szCs w:val="18"/>
          <w:lang w:val="sr-Cyrl-CS"/>
        </w:rPr>
        <w:t>за 113,1% од прошлогодишњег, док је број запослених порастао за 3.539 радника, па је у том сектору би</w:t>
      </w:r>
      <w:r>
        <w:rPr>
          <w:rFonts w:ascii="Arial" w:hAnsi="Arial" w:cs="Arial"/>
          <w:sz w:val="18"/>
          <w:szCs w:val="18"/>
          <w:lang w:val="sr-Cyrl-CS"/>
        </w:rPr>
        <w:t>л</w:t>
      </w:r>
      <w:r w:rsidRPr="002F1C19">
        <w:rPr>
          <w:rFonts w:ascii="Arial" w:hAnsi="Arial" w:cs="Arial"/>
          <w:sz w:val="18"/>
          <w:szCs w:val="18"/>
          <w:lang w:val="sr-Cyrl-CS"/>
        </w:rPr>
        <w:t>о</w:t>
      </w:r>
      <w:r>
        <w:rPr>
          <w:rFonts w:ascii="Arial" w:hAnsi="Arial" w:cs="Arial"/>
          <w:sz w:val="18"/>
          <w:szCs w:val="18"/>
          <w:lang w:val="sr-Cyrl-CS"/>
        </w:rPr>
        <w:t xml:space="preserve"> запослено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42.217 радника. На нивоу сектора стручних, научних,... делатности позитиван нето резултат је 2,6 пута већи у поређењу са претходном годином и износи 1</w:t>
      </w:r>
      <w:r>
        <w:rPr>
          <w:rFonts w:ascii="Arial" w:hAnsi="Arial" w:cs="Arial"/>
          <w:sz w:val="18"/>
          <w:szCs w:val="18"/>
          <w:lang w:val="sr-Cyrl-CS"/>
        </w:rPr>
        <w:t>7</w:t>
      </w:r>
      <w:r w:rsidRPr="002F1C19">
        <w:rPr>
          <w:rFonts w:ascii="Arial" w:hAnsi="Arial" w:cs="Arial"/>
          <w:sz w:val="18"/>
          <w:szCs w:val="18"/>
          <w:lang w:val="sr-Cyrl-CS"/>
        </w:rPr>
        <w:t>,</w:t>
      </w:r>
      <w:r>
        <w:rPr>
          <w:rFonts w:ascii="Arial" w:hAnsi="Arial" w:cs="Arial"/>
          <w:sz w:val="18"/>
          <w:szCs w:val="18"/>
          <w:lang w:val="sr-Cyrl-CS"/>
        </w:rPr>
        <w:t>9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млрд динара, при чему је број запослених од 55.731 радника, за 3.628 повећан на годишњем нивоу. Као и претходних година, висок износ позитивног нето резултата (33,4 млрд динара) обележио је пословање сектора информисања и комуникација, а највећи годишњи раст профитабилности реализован је у сектору пољопривреде, шумарства и рибарства, у коме је више него четвороструким растом добитка, који је исказан у износу од 8,6 млрд динара, крунисана успешна пољопривредна сезона. 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2F1C19">
        <w:rPr>
          <w:rFonts w:ascii="Arial" w:hAnsi="Arial" w:cs="Arial"/>
          <w:sz w:val="18"/>
          <w:szCs w:val="18"/>
          <w:lang w:val="sr-Cyrl-CS"/>
        </w:rPr>
        <w:t xml:space="preserve">С друге стране, зону негативних резултата и даље нису успели да напусте сектор финансијских делатности и делатности осигурања, чији је </w:t>
      </w:r>
      <w:r w:rsidRPr="00E61D48">
        <w:rPr>
          <w:rFonts w:ascii="Arial" w:hAnsi="Arial" w:cs="Arial"/>
          <w:sz w:val="18"/>
          <w:szCs w:val="18"/>
          <w:lang w:val="sr-Cyrl-CS"/>
        </w:rPr>
        <w:t xml:space="preserve">губитак </w:t>
      </w:r>
      <w:r>
        <w:rPr>
          <w:rFonts w:ascii="Arial" w:hAnsi="Arial" w:cs="Arial"/>
          <w:sz w:val="18"/>
          <w:szCs w:val="18"/>
          <w:lang w:val="sr-Cyrl-CS"/>
        </w:rPr>
        <w:t xml:space="preserve">за </w:t>
      </w:r>
      <w:r w:rsidRPr="00E61D48">
        <w:rPr>
          <w:rFonts w:ascii="Arial" w:hAnsi="Arial" w:cs="Arial"/>
          <w:sz w:val="18"/>
          <w:szCs w:val="18"/>
          <w:lang w:val="sr-Cyrl-CS"/>
        </w:rPr>
        <w:t>72,9% већи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него претходне године и исказан је у највећем износу од 20,9 млрд динара, као ни сектор грађевинарства, у коме је укупан губитак у висини од 6,1 млрд динара, ипак смањен </w:t>
      </w:r>
      <w:r>
        <w:rPr>
          <w:rFonts w:ascii="Arial" w:hAnsi="Arial" w:cs="Arial"/>
          <w:sz w:val="18"/>
          <w:szCs w:val="18"/>
          <w:lang w:val="sr-Cyrl-CS"/>
        </w:rPr>
        <w:t xml:space="preserve">скоро 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за три петине у поређењу са претходном годином. Негативне резултате, као и претходне године, бележе и сектори пословања некретнинама (3,1 млрд динара) и услуге смештаја и исхране (2,7 млрд динара). 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2F1C19">
        <w:rPr>
          <w:rFonts w:ascii="Arial" w:hAnsi="Arial" w:cs="Arial"/>
          <w:sz w:val="18"/>
          <w:szCs w:val="18"/>
          <w:lang w:val="sr-Cyrl-CS"/>
        </w:rPr>
        <w:t>Позитивне тенденције</w:t>
      </w:r>
      <w:r>
        <w:rPr>
          <w:rFonts w:ascii="Arial" w:hAnsi="Arial" w:cs="Arial"/>
          <w:sz w:val="18"/>
          <w:szCs w:val="18"/>
          <w:lang w:val="sr-Cyrl-CS"/>
        </w:rPr>
        <w:t xml:space="preserve"> су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, углавном, </w:t>
      </w:r>
      <w:r>
        <w:rPr>
          <w:rFonts w:ascii="Arial" w:hAnsi="Arial" w:cs="Arial"/>
          <w:sz w:val="18"/>
          <w:szCs w:val="18"/>
          <w:lang w:val="sr-Cyrl-CS"/>
        </w:rPr>
        <w:t>присутне и код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A479F5">
        <w:rPr>
          <w:rFonts w:ascii="Arial" w:hAnsi="Arial" w:cs="Arial"/>
          <w:sz w:val="18"/>
          <w:szCs w:val="18"/>
          <w:lang w:val="sr-Cyrl-CS"/>
        </w:rPr>
        <w:t>привредних друштава</w:t>
      </w:r>
      <w:r w:rsidRPr="00A479F5">
        <w:rPr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A479F5">
        <w:rPr>
          <w:rFonts w:ascii="Arial" w:hAnsi="Arial" w:cs="Arial"/>
          <w:sz w:val="18"/>
          <w:szCs w:val="18"/>
          <w:lang w:val="sr-Cyrl-CS"/>
        </w:rPr>
        <w:t xml:space="preserve">посматрано </w:t>
      </w:r>
      <w:r w:rsidRPr="00A479F5">
        <w:rPr>
          <w:rFonts w:ascii="Arial" w:hAnsi="Arial" w:cs="Arial"/>
          <w:b/>
          <w:sz w:val="18"/>
          <w:szCs w:val="18"/>
          <w:lang w:val="sr-Cyrl-CS"/>
        </w:rPr>
        <w:t>према величини</w:t>
      </w:r>
      <w:r w:rsidRPr="002F1C19">
        <w:rPr>
          <w:rFonts w:ascii="Arial" w:hAnsi="Arial" w:cs="Arial"/>
          <w:sz w:val="18"/>
          <w:szCs w:val="18"/>
          <w:lang w:val="sr-Cyrl-CS"/>
        </w:rPr>
        <w:t>, тако да је осим код микро привредних друштава увећана профитабилност остварена уз раст запослености. Велика привредна друштва збирно су генерисала драстично већи добитак него у претходној години, у износу од 114,5 млрд динара (у претходној години 11,1 млрд динара), при чему су број запослених увећала за 3,4%, па су пословала са укупно 305.111 радник</w:t>
      </w:r>
      <w:r>
        <w:rPr>
          <w:rFonts w:ascii="Arial" w:hAnsi="Arial" w:cs="Arial"/>
          <w:sz w:val="18"/>
          <w:szCs w:val="18"/>
          <w:lang w:val="sr-Cyrl-CS"/>
        </w:rPr>
        <w:t>а</w:t>
      </w:r>
      <w:r w:rsidRPr="002F1C19">
        <w:rPr>
          <w:rFonts w:ascii="Arial" w:hAnsi="Arial" w:cs="Arial"/>
          <w:sz w:val="18"/>
          <w:szCs w:val="18"/>
          <w:lang w:val="sr-Cyrl-CS"/>
        </w:rPr>
        <w:t>. Средња и мала привредна друштва бележе идентичан  раст броја запослених (по 6,2%), а њихови позитивни нето резултати су прилично порасли у односу на прошлогодишње (73,7% односно 66,0%) и износе 62,1 млрд динара односно 88,1 млрд динара. Најбројнија, микро привредна друштва, такође</w:t>
      </w:r>
      <w:r>
        <w:rPr>
          <w:rFonts w:ascii="Arial" w:hAnsi="Arial" w:cs="Arial"/>
          <w:sz w:val="18"/>
          <w:szCs w:val="18"/>
          <w:lang w:val="sr-Cyrl-CS"/>
        </w:rPr>
        <w:t>,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бележе увећање запослености (2,5%), с тим да су она, послујући са укупно 224.297 радника, исказала на збирном нивоу негативан нето резултат у износу од 35,4 млрд динара, односно губитак већи за 8,5% него у претходној години.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2F1C19">
        <w:rPr>
          <w:rFonts w:ascii="Arial" w:hAnsi="Arial" w:cs="Arial"/>
          <w:sz w:val="18"/>
          <w:szCs w:val="18"/>
          <w:lang w:val="sr-Cyrl-CS"/>
        </w:rPr>
        <w:t xml:space="preserve">Посматрно </w:t>
      </w:r>
      <w:r w:rsidRPr="00A479F5">
        <w:rPr>
          <w:rFonts w:ascii="Arial" w:hAnsi="Arial" w:cs="Arial"/>
          <w:b/>
          <w:sz w:val="18"/>
          <w:szCs w:val="18"/>
          <w:lang w:val="sr-Cyrl-CS"/>
        </w:rPr>
        <w:t>са територијалног аспекта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, најинтензивнији раст позитивних резултата и пораст броја запослених остварен је у Београдском региону. Позитиван нето резултат привредних друштава тог региона износи 133,7 млрд динара и већи је за 76,6%, него у претходној години, </w:t>
      </w:r>
      <w:r>
        <w:rPr>
          <w:rFonts w:ascii="Arial" w:hAnsi="Arial" w:cs="Arial"/>
          <w:sz w:val="18"/>
          <w:szCs w:val="18"/>
          <w:lang w:val="sr-Cyrl-CS"/>
        </w:rPr>
        <w:t>а истовремено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је број запослених на годишњем нивоу повећан за 5,7%</w:t>
      </w:r>
      <w:r>
        <w:rPr>
          <w:rFonts w:ascii="Arial" w:hAnsi="Arial" w:cs="Arial"/>
          <w:sz w:val="18"/>
          <w:szCs w:val="18"/>
          <w:lang w:val="sr-Cyrl-CS"/>
        </w:rPr>
        <w:t>, па је у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друштвима тог региона бил</w:t>
      </w:r>
      <w:r>
        <w:rPr>
          <w:rFonts w:ascii="Arial" w:hAnsi="Arial" w:cs="Arial"/>
          <w:sz w:val="18"/>
          <w:szCs w:val="18"/>
          <w:lang w:val="sr-Cyrl-CS"/>
        </w:rPr>
        <w:t xml:space="preserve">о </w:t>
      </w:r>
      <w:r w:rsidRPr="002F1C19">
        <w:rPr>
          <w:rFonts w:ascii="Arial" w:hAnsi="Arial" w:cs="Arial"/>
          <w:sz w:val="18"/>
          <w:szCs w:val="18"/>
          <w:lang w:val="sr-Cyrl-CS"/>
        </w:rPr>
        <w:t>запослено 44,0%</w:t>
      </w:r>
      <w:r>
        <w:rPr>
          <w:rFonts w:ascii="Arial" w:hAnsi="Arial" w:cs="Arial"/>
          <w:sz w:val="18"/>
          <w:szCs w:val="18"/>
          <w:lang w:val="sr-Cyrl-CS"/>
        </w:rPr>
        <w:t xml:space="preserve">  </w:t>
      </w:r>
      <w:r w:rsidRPr="002F1C19">
        <w:rPr>
          <w:rFonts w:ascii="Arial" w:hAnsi="Arial" w:cs="Arial"/>
          <w:sz w:val="18"/>
          <w:szCs w:val="18"/>
          <w:lang w:val="sr-Cyrl-CS"/>
        </w:rPr>
        <w:t>од укупног броја радника у свим привредним друштвима</w:t>
      </w:r>
      <w:r>
        <w:rPr>
          <w:rFonts w:ascii="Arial" w:hAnsi="Arial" w:cs="Arial"/>
          <w:sz w:val="18"/>
          <w:szCs w:val="18"/>
          <w:lang w:val="sr-Cyrl-CS"/>
        </w:rPr>
        <w:t xml:space="preserve"> односно 456.324 радника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. Растућа профитабилност уз раст запослености обележила је и пословање привредних друштава у Региону Војводине (22,2% и 4,4% респективно), док је у Региону Шумадије и Западне Србије и Региону Јужне и Источне Србије, после прошлогодишњих негативних резултата, исказан </w:t>
      </w:r>
      <w:r w:rsidRPr="000965D2">
        <w:rPr>
          <w:rFonts w:ascii="Arial" w:hAnsi="Arial" w:cs="Arial"/>
          <w:sz w:val="18"/>
          <w:szCs w:val="18"/>
          <w:lang w:val="sr-Cyrl-CS"/>
        </w:rPr>
        <w:t>добитак (34,2 млрд</w:t>
      </w:r>
      <w:r w:rsidRPr="002F1C19">
        <w:rPr>
          <w:rFonts w:ascii="Arial" w:hAnsi="Arial" w:cs="Arial"/>
          <w:sz w:val="18"/>
          <w:szCs w:val="18"/>
          <w:lang w:val="sr-Cyrl-CS"/>
        </w:rPr>
        <w:t xml:space="preserve"> динара односно 2,2 млрд динара), а број запослених је повећан за 3,4% односно 3,3%. </w:t>
      </w:r>
    </w:p>
    <w:p w:rsidR="00B25A8B" w:rsidRPr="002F1C19" w:rsidRDefault="00B25A8B" w:rsidP="00B25A8B">
      <w:pPr>
        <w:jc w:val="both"/>
        <w:rPr>
          <w:rFonts w:ascii="Arial" w:hAnsi="Arial" w:cs="Arial"/>
          <w:sz w:val="18"/>
          <w:szCs w:val="18"/>
          <w:lang w:val="sr-Cyrl-CS"/>
        </w:rPr>
      </w:pPr>
      <w:r w:rsidRPr="00A479F5">
        <w:rPr>
          <w:rFonts w:ascii="Arial" w:hAnsi="Arial" w:cs="Arial"/>
          <w:b/>
          <w:sz w:val="18"/>
          <w:szCs w:val="18"/>
          <w:lang w:val="sr-Cyrl-CS"/>
        </w:rPr>
        <w:t>Јавна предузећа</w:t>
      </w:r>
      <w:r w:rsidRPr="002F1C19">
        <w:rPr>
          <w:rFonts w:ascii="Arial" w:hAnsi="Arial" w:cs="Arial"/>
          <w:sz w:val="18"/>
          <w:szCs w:val="18"/>
          <w:lang w:val="sr-Cyrl-CS"/>
        </w:rPr>
        <w:t>, која су дугогодишњу серију негативних резултата прекинула у 2015. години, наставила су са профитабилним пословањем и у току 2016. године. Позитиван нето резултат јавних предузећа на укупном нивоу исказан је у износу од 21,2 млрд динара и за 61,0% је већи него претходне године. Та предузећа запошљавала су укупно 120.000 радника, што је за 5.554 радника више у поређењу са претходном годином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  <w:lang w:val="sr-Cyrl-CS"/>
        </w:rPr>
        <w:t>Са нето добитком је пословало 396 јавних предузећа, са нето губитком 127 предузећа, а нето резултат није исказало 31 предузеће.</w:t>
      </w:r>
    </w:p>
    <w:p w:rsidR="00B25A8B" w:rsidRPr="002F1C19" w:rsidRDefault="00B25A8B" w:rsidP="00B25A8B">
      <w:pPr>
        <w:jc w:val="both"/>
        <w:rPr>
          <w:rFonts w:ascii="Arial" w:eastAsia="Times New Roman" w:hAnsi="Arial" w:cs="Arial"/>
          <w:bCs/>
          <w:sz w:val="18"/>
          <w:szCs w:val="18"/>
          <w:lang w:val="sr-Cyrl-CS"/>
        </w:rPr>
      </w:pP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Повољнији услови пословања одразили су се и на резултате пословања </w:t>
      </w:r>
      <w:r w:rsidRPr="00A479F5">
        <w:rPr>
          <w:rFonts w:ascii="Arial" w:eastAsia="Times New Roman" w:hAnsi="Arial" w:cs="Arial"/>
          <w:b/>
          <w:bCs/>
          <w:sz w:val="18"/>
          <w:szCs w:val="18"/>
          <w:lang w:val="sr-Cyrl-CS"/>
        </w:rPr>
        <w:t>предузетника</w:t>
      </w:r>
      <w:r w:rsidRPr="00D262C8">
        <w:rPr>
          <w:rFonts w:ascii="Arial" w:eastAsia="Times New Roman" w:hAnsi="Arial" w:cs="Arial"/>
          <w:bCs/>
          <w:sz w:val="18"/>
          <w:szCs w:val="18"/>
          <w:lang w:val="sr-Cyrl-CS"/>
        </w:rPr>
        <w:t>, тако да је 17.098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</w:t>
      </w:r>
      <w:r w:rsidRPr="00D262C8">
        <w:rPr>
          <w:rFonts w:ascii="Arial" w:eastAsia="Times New Roman" w:hAnsi="Arial" w:cs="Arial"/>
          <w:bCs/>
          <w:sz w:val="18"/>
          <w:szCs w:val="18"/>
          <w:lang w:val="sr-Cyrl-CS"/>
        </w:rPr>
        <w:t>предузетника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>,</w:t>
      </w:r>
      <w:r w:rsidRPr="00D262C8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који су има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ли </w:t>
      </w:r>
      <w:r w:rsidRPr="00D262C8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обавезу достављања извештаја за статистичке 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>и друге потребе, збирно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исказал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о 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позитиван нето резултат у износу од 7,3 млрд динара, који је за 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>14,6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% већи од добитка предузетника у претходној години. Такође, број запослених код предузетника, укупно 47.906 радника, је повећан за 3,7% у односу на прошлогодишњи. И код </w:t>
      </w:r>
      <w:r w:rsidRPr="00A479F5">
        <w:rPr>
          <w:rFonts w:ascii="Arial" w:eastAsia="Times New Roman" w:hAnsi="Arial" w:cs="Arial"/>
          <w:b/>
          <w:bCs/>
          <w:sz w:val="18"/>
          <w:szCs w:val="18"/>
          <w:lang w:val="sr-Cyrl-CS"/>
        </w:rPr>
        <w:t>установа које обављају привредну делатност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евидентни су знатно бољи резултати, тако да је на нивоу 1.231 установе исказан добитак за 62,8% већи него претходне године, у износу од 6,7 млрд динара. Број запослених у установама је порастао за 1.860 радника, тако да су оне пословале са укупно 28.844 запослена.</w:t>
      </w:r>
    </w:p>
    <w:p w:rsidR="00B25A8B" w:rsidRPr="002F1C19" w:rsidRDefault="00B25A8B" w:rsidP="00B25A8B">
      <w:pPr>
        <w:jc w:val="both"/>
        <w:rPr>
          <w:rFonts w:ascii="Arial" w:eastAsia="Times New Roman" w:hAnsi="Arial" w:cs="Arial"/>
          <w:bCs/>
          <w:sz w:val="18"/>
          <w:szCs w:val="18"/>
          <w:lang w:val="sr-Cyrl-CS"/>
        </w:rPr>
      </w:pP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Повољнији пословни амбијент, током 2016. године, допринео је да позитивни трендови у оствареним резултатима пословања </w:t>
      </w:r>
      <w:r w:rsidRPr="00A479F5">
        <w:rPr>
          <w:rFonts w:ascii="Arial" w:eastAsia="Times New Roman" w:hAnsi="Arial" w:cs="Arial"/>
          <w:b/>
          <w:bCs/>
          <w:sz w:val="18"/>
          <w:szCs w:val="18"/>
          <w:lang w:val="sr-Cyrl-CS"/>
        </w:rPr>
        <w:t>финансијских институција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додатно ојачају у односу на претходне године. Све групе активних финансијских институција на збирном нивоу, осим факторинг друштава, пословале су профитабилно, а њихови позитивни резултати већи су од прошлогодишњих. У сегменту банкарства, који има доминантну улогу у српском финансијском сектору, пословала је укупно 31 банка, при чему оне збирно бележе позитиван нето резултат у износу од 18,4 млрд динара, који је 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скоро 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2,5 пута повећан у односу на 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lastRenderedPageBreak/>
        <w:t>прошлогодишњи. Двоструки раст профитабилности обележио је и пословање друштава за осигурање, па је у 2016. години у сектору осигурања, који обухвата 2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>3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друштва, остварен позиван нето резултат од 5,7 млрд динара. Међутим, још израженији раст профитабилности (4,3 пута) је на тржишту финансијског лизинга, где је пословало 15 давалаца, а укупан добитак износи 1,2 млрд динара. Учесници на иначе плитком и неразвијеном тржишту капитала, брокерско-дилерска друштва бележе вишеструки раст профитабилности (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>6,2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пута), тако да је на нивоу 23 друштва исказан позитиван резултат у висини од 3,2 млрд динара. Број запослених у финансијским институцијама остао је скоро непромењен у поређењу са претходном годином.</w:t>
      </w:r>
    </w:p>
    <w:p w:rsidR="00B25A8B" w:rsidRDefault="00B25A8B" w:rsidP="00B25A8B">
      <w:pPr>
        <w:jc w:val="both"/>
        <w:rPr>
          <w:rFonts w:ascii="Arial" w:eastAsia="Times New Roman" w:hAnsi="Arial" w:cs="Arial"/>
          <w:bCs/>
          <w:sz w:val="18"/>
          <w:szCs w:val="18"/>
          <w:lang w:val="sr-Cyrl-CS"/>
        </w:rPr>
      </w:pP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У току 2016. године позитивни резултати остварени су и на нивоу </w:t>
      </w:r>
      <w:r w:rsidRPr="00A479F5">
        <w:rPr>
          <w:rFonts w:ascii="Arial" w:eastAsia="Times New Roman" w:hAnsi="Arial" w:cs="Arial"/>
          <w:b/>
          <w:bCs/>
          <w:sz w:val="18"/>
          <w:szCs w:val="18"/>
          <w:lang w:val="sr-Cyrl-CS"/>
        </w:rPr>
        <w:t>непрофитног сектора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. У том сектору активности је обављало укупно 46.645 институција, а извештаје за статистичке и друге потребе поднело је њих 39.998, од чега су они обрађени за 39.252 институције. Непрофитне институције су збирно оствариле нето вишак прихода над расходима у висини од 1,1 млрд динара, 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>п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а је њихов укупан позитиван резултат знатно мањи (71,7%) него у претходној години.  Према облику организовања, највећи позитиван резултат су исказала удружења и он на нивоу укупно 20.672 удружења износи 1,5 млрд динара, што је за 16,0% мање у поређењу са претходном годином. С друге стране, удружења, друштва и савези у области спорта бележе </w:t>
      </w:r>
      <w:r>
        <w:rPr>
          <w:rFonts w:ascii="Arial" w:eastAsia="Times New Roman" w:hAnsi="Arial" w:cs="Arial"/>
          <w:bCs/>
          <w:sz w:val="18"/>
          <w:szCs w:val="18"/>
          <w:lang w:val="sr-Cyrl-CS"/>
        </w:rPr>
        <w:t>3,2</w:t>
      </w:r>
      <w:r w:rsidRPr="002F1C19">
        <w:rPr>
          <w:rFonts w:ascii="Arial" w:eastAsia="Times New Roman" w:hAnsi="Arial" w:cs="Arial"/>
          <w:bCs/>
          <w:sz w:val="18"/>
          <w:szCs w:val="18"/>
          <w:lang w:val="sr-Cyrl-CS"/>
        </w:rPr>
        <w:t xml:space="preserve"> пута већи негативан резултат на збирном нивоу, у износу од 0,7 млрд динара.</w:t>
      </w:r>
    </w:p>
    <w:p w:rsidR="00FA2E83" w:rsidRDefault="00FA2E83">
      <w:bookmarkStart w:id="0" w:name="_GoBack"/>
      <w:bookmarkEnd w:id="0"/>
    </w:p>
    <w:sectPr w:rsidR="00FA2E8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8B"/>
    <w:rsid w:val="00B25A8B"/>
    <w:rsid w:val="00F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Djukic</dc:creator>
  <cp:lastModifiedBy>Marina Djukic</cp:lastModifiedBy>
  <cp:revision>1</cp:revision>
  <dcterms:created xsi:type="dcterms:W3CDTF">2017-04-21T06:33:00Z</dcterms:created>
  <dcterms:modified xsi:type="dcterms:W3CDTF">2017-04-21T06:34:00Z</dcterms:modified>
</cp:coreProperties>
</file>