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030"/>
        <w:gridCol w:w="460"/>
        <w:gridCol w:w="2330"/>
        <w:gridCol w:w="2290"/>
        <w:gridCol w:w="50"/>
      </w:tblGrid>
      <w:tr w:rsidR="000B0964" w:rsidRPr="00AB5B61" w:rsidTr="000B0964">
        <w:trPr>
          <w:gridAfter w:val="1"/>
          <w:wAfter w:w="50" w:type="dxa"/>
          <w:trHeight w:val="300"/>
        </w:trPr>
        <w:tc>
          <w:tcPr>
            <w:tcW w:w="1111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0964" w:rsidRPr="00AB5B61" w:rsidRDefault="000B0964" w:rsidP="005C6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</w:rPr>
            </w:pPr>
            <w:r w:rsidRPr="00AB5B61">
              <w:rPr>
                <w:rFonts w:ascii="Arial" w:eastAsia="Times New Roman" w:hAnsi="Arial" w:cs="Arial"/>
                <w:b/>
                <w:noProof/>
                <w:color w:val="000000"/>
              </w:rPr>
              <w:t>Попуњава берза</w:t>
            </w:r>
          </w:p>
        </w:tc>
      </w:tr>
      <w:tr w:rsidR="000B0964" w:rsidRPr="00AB5B61" w:rsidTr="000B0964">
        <w:trPr>
          <w:gridAfter w:val="1"/>
          <w:wAfter w:w="50" w:type="dxa"/>
          <w:trHeight w:val="395"/>
        </w:trPr>
        <w:tc>
          <w:tcPr>
            <w:tcW w:w="111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AB5B61" w:rsidRDefault="008D6CA9" w:rsidP="005C6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4512310</wp:posOffset>
                      </wp:positionH>
                      <wp:positionV relativeFrom="paragraph">
                        <wp:posOffset>5715</wp:posOffset>
                      </wp:positionV>
                      <wp:extent cx="2209800" cy="200025"/>
                      <wp:effectExtent l="0" t="0" r="19050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098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3E21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55.3pt;margin-top:.45pt;width:174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10795</wp:posOffset>
                      </wp:positionV>
                      <wp:extent cx="1085850" cy="209550"/>
                      <wp:effectExtent l="0" t="0" r="1905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6C2D0" id="Text Box 2" o:spid="_x0000_s1026" type="#_x0000_t202" style="position:absolute;margin-left:221.3pt;margin-top:.85pt;width:85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10795</wp:posOffset>
                      </wp:positionV>
                      <wp:extent cx="1885950" cy="200025"/>
                      <wp:effectExtent l="0" t="0" r="19050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9C60D" id="Text Box 1" o:spid="_x0000_s1026" type="#_x0000_t202" style="position:absolute;margin-left:23.8pt;margin-top:.85pt;width:148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</w:tr>
      <w:tr w:rsidR="000B0964" w:rsidRPr="00C95881" w:rsidTr="000B0964">
        <w:trPr>
          <w:gridAfter w:val="1"/>
          <w:wAfter w:w="50" w:type="dxa"/>
          <w:trHeight w:val="300"/>
        </w:trPr>
        <w:tc>
          <w:tcPr>
            <w:tcW w:w="111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0964" w:rsidRPr="00C95881" w:rsidRDefault="000B0964" w:rsidP="005C6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C57E12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</w:t>
            </w:r>
            <w:r w:rsidRPr="00C95881">
              <w:rPr>
                <w:rFonts w:ascii="Arial" w:eastAsia="Times New Roman" w:hAnsi="Arial" w:cs="Arial"/>
                <w:color w:val="000000"/>
                <w:lang w:val="ru-RU"/>
              </w:rPr>
              <w:t>Матични број</w:t>
            </w:r>
            <w:r w:rsidRPr="00C95881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C95881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Шифра делатности                  </w:t>
            </w:r>
            <w:r w:rsidRPr="00C57E12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Pr="00C95881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Pr="00C57E12">
              <w:rPr>
                <w:rFonts w:ascii="Arial" w:eastAsia="Times New Roman" w:hAnsi="Arial" w:cs="Arial"/>
                <w:color w:val="000000"/>
                <w:lang w:val="ru-RU"/>
              </w:rPr>
              <w:t xml:space="preserve">      </w:t>
            </w:r>
            <w:r w:rsidRPr="00C95881">
              <w:rPr>
                <w:rFonts w:ascii="Arial" w:eastAsia="Times New Roman" w:hAnsi="Arial" w:cs="Arial"/>
                <w:color w:val="000000"/>
                <w:lang w:val="ru-RU"/>
              </w:rPr>
              <w:t xml:space="preserve">   ПИБ</w:t>
            </w:r>
          </w:p>
        </w:tc>
      </w:tr>
      <w:tr w:rsidR="000B0964" w:rsidRPr="00AB5B61" w:rsidTr="000B0964">
        <w:trPr>
          <w:gridAfter w:val="1"/>
          <w:wAfter w:w="50" w:type="dxa"/>
          <w:trHeight w:val="300"/>
        </w:trPr>
        <w:tc>
          <w:tcPr>
            <w:tcW w:w="111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AB5B61" w:rsidRDefault="000B0964" w:rsidP="005C68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Пословно име:</w:t>
            </w:r>
          </w:p>
        </w:tc>
      </w:tr>
      <w:tr w:rsidR="000B0964" w:rsidRPr="00AB5B61" w:rsidTr="000B0964">
        <w:trPr>
          <w:gridAfter w:val="1"/>
          <w:wAfter w:w="50" w:type="dxa"/>
          <w:trHeight w:val="315"/>
        </w:trPr>
        <w:tc>
          <w:tcPr>
            <w:tcW w:w="1111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AB5B61" w:rsidRDefault="000B0964" w:rsidP="005C68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Седиште:</w:t>
            </w:r>
          </w:p>
        </w:tc>
      </w:tr>
      <w:tr w:rsidR="000B0964" w:rsidRPr="00C95881" w:rsidTr="000B0964">
        <w:trPr>
          <w:trHeight w:val="705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0964" w:rsidRPr="00C57E12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0B0964" w:rsidRPr="00C95881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9588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t>ИЗВЕШТАЈ О ТОКОВИМА ГОТОВИНЕ БЕРЗЕ</w:t>
            </w:r>
            <w:r w:rsidRPr="00C958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C95881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у периоду од _____ до _____20__ године</w:t>
            </w:r>
          </w:p>
        </w:tc>
      </w:tr>
      <w:tr w:rsidR="000B0964" w:rsidRPr="000B0964" w:rsidTr="000B0964">
        <w:trPr>
          <w:trHeight w:val="240"/>
        </w:trPr>
        <w:tc>
          <w:tcPr>
            <w:tcW w:w="60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4670" w:type="dxa"/>
            <w:gridSpan w:val="3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0B0964" w:rsidRPr="000B0964" w:rsidTr="000B0964">
        <w:trPr>
          <w:trHeight w:val="300"/>
        </w:trPr>
        <w:tc>
          <w:tcPr>
            <w:tcW w:w="6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467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0B0964" w:rsidRPr="000B0964" w:rsidTr="000B0964">
        <w:trPr>
          <w:trHeight w:val="300"/>
        </w:trPr>
        <w:tc>
          <w:tcPr>
            <w:tcW w:w="603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0B0964" w:rsidRPr="000B0964" w:rsidTr="000B0964">
        <w:trPr>
          <w:trHeight w:val="215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0B0964" w:rsidRPr="00C95881" w:rsidTr="000B0964">
        <w:trPr>
          <w:trHeight w:val="30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958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А. ТОКОВИ ГОТОВИНЕ ИЗ ПОСЛОВНИХ АКТИВНОСТИ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0B0964" w:rsidRPr="000B0964" w:rsidTr="000B0964">
        <w:trPr>
          <w:trHeight w:val="467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ПРИЛИВИ ГОТОВИНЕ ИЗ ПОСЛОВНИХ АКТИВНОСТИ (3002+3003+3004+3005+3006)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hRule="exact"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Приливи по основу чланства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hRule="exact"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Приливи од накнада з</w:t>
            </w: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обављање послова листинга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hRule="exact"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3. Приливи од накнада за обављање послова на </w:t>
            </w: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open</w:t>
            </w: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marketu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hRule="exact"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4. Приливи од накнада за обављање послова на </w:t>
            </w: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MTP</w:t>
            </w: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Belex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hRule="exact"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5. Остали приливи по основу обављања делатности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458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ОДЛИВИ ГОТОВИНЕ ИЗ ПОСЛОВНИХ АКТИВНОСТИ</w:t>
            </w:r>
          </w:p>
          <w:p w:rsidR="000B0964" w:rsidRPr="000B0964" w:rsidRDefault="00C95881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(3008+3009</w:t>
            </w:r>
            <w:r w:rsidR="000B0964"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+3010)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3007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360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C95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1.  Одливи по основу расхода </w:t>
            </w:r>
            <w:r w:rsidR="00C958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основу зарада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 Одливи по основу расхода из других пословних активности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 Остали одливи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48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57E12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val="ru-RU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. НЕТО ПРИЛИВ ГОТОВИНЕ ИЗ ПОСЛОВНИХ АКТИВНОСТИ </w:t>
            </w:r>
          </w:p>
          <w:p w:rsidR="000B0964" w:rsidRPr="000B0964" w:rsidRDefault="00C95881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(3001-</w:t>
            </w:r>
            <w:r w:rsidR="000B0964"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3007)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458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НЕТО ОДЛИВ ГОТОВИНЕ ИЗ ПОСЛОВНИХ АКТИВНОСТИ</w:t>
            </w:r>
          </w:p>
          <w:p w:rsidR="000B0964" w:rsidRPr="000B0964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(3007-3001)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3012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C95881" w:rsidTr="000B0964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958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Б. ТОКОВИ ИЗ АКТИВНОСТИ ИНВЕСТИРАЊА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0B0964" w:rsidRPr="000B0964" w:rsidTr="005A6C85">
        <w:trPr>
          <w:trHeight w:val="467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57E12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. ПРИЛИВИ ГОТОВИНЕ ИЗ АКТИВНОСТИ ИНВЕСТИРАЊА </w:t>
            </w:r>
          </w:p>
          <w:p w:rsidR="000B0964" w:rsidRPr="000B0964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(3014+3015+3016)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Приливи од продаје материјалних и нематеријалних улагања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 Приливи од продаје (наплате) дугорочних финансијских улагања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 Остали приливи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413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ОДЛИВИ ГОТОВИНЕ ИЗ АКТИВНОСТИ ИНВЕСТИРАЊА</w:t>
            </w:r>
          </w:p>
          <w:p w:rsidR="000B0964" w:rsidRPr="000B0964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(3018+3019+3020)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3017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360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Одливи по основу материјалних и нематеријалних улагања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 Одливи по основу улагања у дугорочне финансијске пласмане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 Остали одливи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485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57E12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НЕТО ПРИЛИВ ГОТОВИНЕ ИЗ АКТИВНОСТИ ИНВЕСТИРАЊА</w:t>
            </w:r>
          </w:p>
          <w:p w:rsidR="000B0964" w:rsidRPr="000B0964" w:rsidRDefault="00C95881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(3013-</w:t>
            </w:r>
            <w:r w:rsidR="000B0964"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3017)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48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57E12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val="ru-RU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НЕТО ОДЛИВ ГОТОВИНЕ ИЗ АКТИВНОСТИ ИНВЕСТИРАЊА</w:t>
            </w:r>
            <w:r w:rsidRPr="00C95881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val="ru-RU"/>
              </w:rPr>
              <w:t xml:space="preserve"> </w:t>
            </w:r>
          </w:p>
          <w:p w:rsidR="000B0964" w:rsidRPr="000B0964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(3017-3013)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C95881" w:rsidTr="000B0964">
        <w:trPr>
          <w:trHeight w:val="30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958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В. ТОКОВИ ИЗ АКТИВНОСТИ ФИНАНСИРАЊА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0B0964" w:rsidRPr="000B0964" w:rsidTr="000B0964">
        <w:trPr>
          <w:trHeight w:val="48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ПРИЛИВИ ГОТОВИНЕ ИЗ АКТИВНОСТИ ФИНАНСИРАЊА  (3024+3025+3026+3027)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 Приливи од емисије акција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 Приливи од дугорочних кредита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0B0964" w:rsidRDefault="000B0964" w:rsidP="000B09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0B0964" w:rsidSect="000B0964">
          <w:pgSz w:w="11906" w:h="16838"/>
          <w:pgMar w:top="630" w:right="1440" w:bottom="630" w:left="1440" w:header="720" w:footer="720" w:gutter="0"/>
          <w:cols w:space="720"/>
          <w:docGrid w:linePitch="360"/>
        </w:sectPr>
      </w:pPr>
    </w:p>
    <w:tbl>
      <w:tblPr>
        <w:tblW w:w="11160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030"/>
        <w:gridCol w:w="460"/>
        <w:gridCol w:w="2330"/>
        <w:gridCol w:w="2340"/>
      </w:tblGrid>
      <w:tr w:rsidR="000B0964" w:rsidRPr="000B0964" w:rsidTr="000B0964">
        <w:trPr>
          <w:trHeight w:val="360"/>
        </w:trPr>
        <w:tc>
          <w:tcPr>
            <w:tcW w:w="6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Позиција</w:t>
            </w:r>
          </w:p>
        </w:tc>
        <w:tc>
          <w:tcPr>
            <w:tcW w:w="4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46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0B0964" w:rsidRPr="000B0964" w:rsidTr="000B0964">
        <w:trPr>
          <w:trHeight w:val="330"/>
        </w:trPr>
        <w:tc>
          <w:tcPr>
            <w:tcW w:w="603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0B0964" w:rsidRPr="000B0964" w:rsidTr="000B0964">
        <w:trPr>
          <w:trHeight w:val="197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0B0964" w:rsidRPr="000B0964" w:rsidTr="000B0964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 Приливи од краткорочних кредита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 Остали приливи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48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ОДЛИВИ ГОТОВИНЕ ИЗ АКТИВНОСТИ ФИНАНСИРАЊА (3029+3030+3031+3032+3033)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Одливи по основу откупа сопствених акција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 Одливи за отплате дугорочних кредита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 Одливи за отплате краткорочних кредита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 Одливи за дивиденде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 Остали одливи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48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57E12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. НЕТО ПРИЛИВ ГОТОВИНЕ ИЗ АКТИВНОСТИ ФИНАНСИРАЊА </w:t>
            </w:r>
          </w:p>
          <w:p w:rsidR="000B0964" w:rsidRPr="000B0964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(3023-3028)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48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57E12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. НЕТО ОДЛИВ ГОТОВИНЕ ИЗ АКТИВНОСТИ ФИНАНСИРАЊА </w:t>
            </w:r>
          </w:p>
          <w:p w:rsidR="000B0964" w:rsidRPr="000B0964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(3028-3023)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48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Г.  НЕТО ПРИЛИВ ГОТОВИНЕ </w:t>
            </w: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(3011+3021+3034-3012-3022-3035)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48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Д.  НЕТО ОДЛИВ ГОТОВИНЕ</w:t>
            </w: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(3012+3022+3035-3011-3021-3034)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48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958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Ђ. ГОТОВИНА НА ПОЧЕТКУ ОБРАЧУНСКОГ ПЕРИОДА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48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958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Е.  ПОЗИТИВНЕ КУРСНЕ РАЗЛИКЕ ПО ОСНОВУ ПРЕРАЧУНА ГОТОВИНЕ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48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958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Ж. НЕГАТИВНЕ КУРСНЕ РАЗЛИКЕ ПО ОСНОВУ ПРЕРАЧУНА ГОТОВИНЕ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0964" w:rsidRPr="000B0964" w:rsidTr="000B0964">
        <w:trPr>
          <w:trHeight w:val="512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C95881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958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З.  ГОТОВИНА НА КРАЈУ ОБРАЧУНСКОГ ПЕРИОДА </w:t>
            </w:r>
            <w:r w:rsidRPr="00C9588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(АОП 0026)</w:t>
            </w:r>
          </w:p>
          <w:p w:rsidR="000B0964" w:rsidRPr="000B0964" w:rsidRDefault="000B0964" w:rsidP="000B0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(3036-3037+3038+3039-3040)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9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3041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0964" w:rsidRPr="000B0964" w:rsidRDefault="000B0964" w:rsidP="000B0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0B0964" w:rsidRDefault="000B0964"/>
    <w:tbl>
      <w:tblPr>
        <w:tblW w:w="11072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00"/>
        <w:gridCol w:w="3970"/>
        <w:gridCol w:w="460"/>
        <w:gridCol w:w="2093"/>
        <w:gridCol w:w="1809"/>
        <w:gridCol w:w="1940"/>
      </w:tblGrid>
      <w:tr w:rsidR="000B0964" w:rsidRPr="00AB5B61" w:rsidTr="005C685A">
        <w:trPr>
          <w:trHeight w:val="123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964" w:rsidRPr="00AB5B61" w:rsidRDefault="000B0964" w:rsidP="005C6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964" w:rsidRPr="00AB5B61" w:rsidRDefault="000B0964" w:rsidP="005C6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964" w:rsidRPr="00AB5B61" w:rsidRDefault="000B0964" w:rsidP="005C6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964" w:rsidRPr="00AB5B61" w:rsidRDefault="000B0964" w:rsidP="005C6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964" w:rsidRPr="00AB5B61" w:rsidRDefault="000B0964" w:rsidP="005C6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0964" w:rsidRPr="00AB5B61" w:rsidRDefault="000B0964" w:rsidP="005C6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B0964" w:rsidRPr="00C95881" w:rsidTr="005C685A">
        <w:trPr>
          <w:trHeight w:val="63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964" w:rsidRPr="00AB5B61" w:rsidRDefault="000B0964" w:rsidP="005C68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У _______________</w:t>
            </w:r>
          </w:p>
        </w:tc>
        <w:tc>
          <w:tcPr>
            <w:tcW w:w="630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0964" w:rsidRPr="00C95881" w:rsidRDefault="000B0964" w:rsidP="00C95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   </w:t>
            </w:r>
            <w:r w:rsidRPr="00C95881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     Законски заступник</w:t>
            </w:r>
          </w:p>
        </w:tc>
      </w:tr>
      <w:tr w:rsidR="000B0964" w:rsidRPr="00AB5B61" w:rsidTr="005C685A">
        <w:trPr>
          <w:trHeight w:val="30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964" w:rsidRPr="00AB5B61" w:rsidRDefault="000B0964" w:rsidP="005C68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57E12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дана ______20__ године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964" w:rsidRPr="00AB5B61" w:rsidRDefault="000B0964" w:rsidP="005C6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964" w:rsidRPr="00AB5B61" w:rsidRDefault="000B0964" w:rsidP="005C6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0964" w:rsidRPr="00AB5B61" w:rsidRDefault="000B0964" w:rsidP="005C6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____________________________</w:t>
            </w:r>
          </w:p>
        </w:tc>
      </w:tr>
      <w:tr w:rsidR="000B0964" w:rsidRPr="00AB5B61" w:rsidTr="005C685A">
        <w:trPr>
          <w:trHeight w:val="162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964" w:rsidRPr="00AB5B61" w:rsidRDefault="000B0964" w:rsidP="005C6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964" w:rsidRPr="00AB5B61" w:rsidRDefault="000B0964" w:rsidP="005C6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964" w:rsidRPr="00AB5B61" w:rsidRDefault="000B0964" w:rsidP="005C6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964" w:rsidRPr="00AB5B61" w:rsidRDefault="000B0964" w:rsidP="005C6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964" w:rsidRPr="00AB5B61" w:rsidRDefault="000B0964" w:rsidP="005C6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0964" w:rsidRPr="00AB5B61" w:rsidRDefault="000B0964" w:rsidP="005C6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0B1AE1" w:rsidRDefault="000B1AE1" w:rsidP="000B1AE1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0B1AE1" w:rsidRDefault="000B1AE1" w:rsidP="000B1AE1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C57E12" w:rsidRDefault="00C57E12" w:rsidP="000B1AE1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Правилником о контном оквиру и финансијским извештајима за берзе</w:t>
      </w:r>
    </w:p>
    <w:p w:rsidR="00C57E12" w:rsidRDefault="00C57E12" w:rsidP="000B1AE1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 („Служ</w:t>
      </w:r>
      <w:r w:rsidR="00E36CED">
        <w:rPr>
          <w:rFonts w:ascii="Arial" w:hAnsi="Arial" w:cs="Arial"/>
          <w:sz w:val="16"/>
          <w:szCs w:val="16"/>
          <w:lang w:val="ru-RU"/>
        </w:rPr>
        <w:t>бени гласник РС“ бр. 15/2014, 1</w:t>
      </w:r>
      <w:r>
        <w:rPr>
          <w:rFonts w:ascii="Arial" w:hAnsi="Arial" w:cs="Arial"/>
          <w:sz w:val="16"/>
          <w:szCs w:val="16"/>
          <w:lang w:val="ru-RU"/>
        </w:rPr>
        <w:t>37/2014</w:t>
      </w:r>
      <w:r w:rsidR="00E36CED">
        <w:rPr>
          <w:rFonts w:ascii="Arial" w:hAnsi="Arial" w:cs="Arial"/>
          <w:sz w:val="16"/>
          <w:szCs w:val="16"/>
          <w:lang w:val="ru-RU"/>
        </w:rPr>
        <w:t xml:space="preserve"> и 25/2018</w:t>
      </w:r>
      <w:bookmarkStart w:id="0" w:name="_GoBack"/>
      <w:bookmarkEnd w:id="0"/>
      <w:r>
        <w:rPr>
          <w:rFonts w:ascii="Arial" w:hAnsi="Arial" w:cs="Arial"/>
          <w:sz w:val="16"/>
          <w:szCs w:val="16"/>
          <w:lang w:val="ru-RU"/>
        </w:rPr>
        <w:t>).</w:t>
      </w:r>
    </w:p>
    <w:p w:rsidR="00C57E12" w:rsidRPr="00C57E12" w:rsidRDefault="00C57E12">
      <w:pPr>
        <w:rPr>
          <w:lang w:val="ru-RU"/>
        </w:rPr>
      </w:pPr>
    </w:p>
    <w:sectPr w:rsidR="00C57E12" w:rsidRPr="00C57E12" w:rsidSect="000B0964">
      <w:pgSz w:w="11906" w:h="16838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64"/>
    <w:rsid w:val="000B0964"/>
    <w:rsid w:val="000B1AE1"/>
    <w:rsid w:val="00185B55"/>
    <w:rsid w:val="002E707E"/>
    <w:rsid w:val="005A6C85"/>
    <w:rsid w:val="008D6CA9"/>
    <w:rsid w:val="00C57E12"/>
    <w:rsid w:val="00C95881"/>
    <w:rsid w:val="00CB0390"/>
    <w:rsid w:val="00E3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F80277-0779-48AF-95B3-E094B1F8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9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5</cp:revision>
  <cp:lastPrinted>2014-12-31T08:36:00Z</cp:lastPrinted>
  <dcterms:created xsi:type="dcterms:W3CDTF">2014-12-31T07:24:00Z</dcterms:created>
  <dcterms:modified xsi:type="dcterms:W3CDTF">2018-11-07T08:36:00Z</dcterms:modified>
</cp:coreProperties>
</file>