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 xml:space="preserve">Министарство </w:t>
      </w:r>
      <w:r w:rsidR="0091416D">
        <w:rPr>
          <w:rFonts w:eastAsia="Times New Roman" w:cstheme="minorHAnsi"/>
        </w:rPr>
        <w:t>економије и регионалног развоја</w:t>
      </w:r>
      <w:r w:rsidR="0091416D">
        <w:rPr>
          <w:rFonts w:eastAsia="Times New Roman" w:cstheme="minorHAnsi"/>
          <w:lang w:val="sr-Latn-RS"/>
        </w:rPr>
        <w:t>;</w:t>
      </w:r>
    </w:p>
    <w:p w:rsidR="00AC303D" w:rsidRPr="00DE7B6A" w:rsidRDefault="00AC303D" w:rsidP="00D529F3">
      <w:pPr>
        <w:pStyle w:val="ListParagraph"/>
        <w:numPr>
          <w:ilvl w:val="2"/>
          <w:numId w:val="5"/>
        </w:numPr>
        <w:spacing w:before="28" w:after="240" w:line="36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Сектор за регионални развој и унапређење предузетништва</w:t>
      </w:r>
    </w:p>
    <w:p w:rsidR="00AC303D" w:rsidRPr="00DE7B6A" w:rsidRDefault="00AC303D" w:rsidP="00D529F3">
      <w:pPr>
        <w:pStyle w:val="ListParagraph"/>
        <w:numPr>
          <w:ilvl w:val="2"/>
          <w:numId w:val="5"/>
        </w:numPr>
        <w:spacing w:before="28" w:after="240" w:line="36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Сектор за туризам</w:t>
      </w:r>
    </w:p>
    <w:p w:rsidR="00AC303D" w:rsidRPr="00DE7B6A" w:rsidRDefault="00AC303D" w:rsidP="00D529F3">
      <w:pPr>
        <w:pStyle w:val="ListParagraph"/>
        <w:numPr>
          <w:ilvl w:val="2"/>
          <w:numId w:val="5"/>
        </w:numPr>
        <w:spacing w:before="28" w:after="240" w:line="36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Сектор за привреду и приватизацију</w:t>
      </w:r>
    </w:p>
    <w:p w:rsidR="00AC303D" w:rsidRPr="00DE7B6A" w:rsidRDefault="00AC303D" w:rsidP="00D529F3">
      <w:pPr>
        <w:pStyle w:val="ListParagraph"/>
        <w:numPr>
          <w:ilvl w:val="2"/>
          <w:numId w:val="5"/>
        </w:numPr>
        <w:spacing w:before="28" w:after="240" w:line="36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Сектор за запошљавање</w:t>
      </w:r>
    </w:p>
    <w:p w:rsidR="00AA391E" w:rsidRPr="00DE7B6A" w:rsidRDefault="00AA391E" w:rsidP="00D529F3">
      <w:pPr>
        <w:pStyle w:val="ListParagraph"/>
        <w:numPr>
          <w:ilvl w:val="2"/>
          <w:numId w:val="5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  <w:lang w:val="sr-Cyrl-CS"/>
        </w:rPr>
        <w:t xml:space="preserve">Сектор за </w:t>
      </w:r>
      <w:r w:rsidR="008A7A94" w:rsidRPr="00DE7B6A">
        <w:rPr>
          <w:rFonts w:eastAsia="Times New Roman" w:cstheme="minorHAnsi"/>
          <w:lang w:val="sr-Cyrl-CS"/>
        </w:rPr>
        <w:t>н</w:t>
      </w:r>
      <w:r w:rsidRPr="00DE7B6A">
        <w:rPr>
          <w:rFonts w:eastAsia="Times New Roman" w:cstheme="minorHAnsi"/>
          <w:lang w:val="sr-Cyrl-CS"/>
        </w:rPr>
        <w:t>ационални инвестициони план</w:t>
      </w: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Министарство за инфраструктуру</w:t>
      </w:r>
      <w:r w:rsidRPr="00DE7B6A">
        <w:rPr>
          <w:rFonts w:eastAsia="Times New Roman" w:cstheme="minorHAnsi"/>
          <w:lang w:val="sr-Cyrl-CS"/>
        </w:rPr>
        <w:t>;</w:t>
      </w:r>
    </w:p>
    <w:p w:rsidR="007F59F3" w:rsidRPr="007F59F3" w:rsidRDefault="00AC303D" w:rsidP="007F59F3">
      <w:pPr>
        <w:pStyle w:val="ListParagraph"/>
        <w:numPr>
          <w:ilvl w:val="0"/>
          <w:numId w:val="1"/>
        </w:numPr>
        <w:spacing w:before="28" w:after="240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Министарство пољопривред</w:t>
      </w:r>
      <w:r w:rsidRPr="00DE7B6A">
        <w:rPr>
          <w:rFonts w:eastAsia="Times New Roman" w:cstheme="minorHAnsi"/>
          <w:lang w:val="sr-Cyrl-CS"/>
        </w:rPr>
        <w:t>е</w:t>
      </w:r>
      <w:r w:rsidRPr="00DE7B6A">
        <w:rPr>
          <w:rFonts w:eastAsia="Times New Roman" w:cstheme="minorHAnsi"/>
        </w:rPr>
        <w:t>,</w:t>
      </w:r>
      <w:r w:rsidRPr="00DE7B6A">
        <w:rPr>
          <w:rFonts w:eastAsia="Times New Roman" w:cstheme="minorHAnsi"/>
          <w:lang w:val="sr-Cyrl-CS"/>
        </w:rPr>
        <w:t xml:space="preserve"> шумарства и водопривреде</w:t>
      </w:r>
    </w:p>
    <w:p w:rsidR="00AC303D" w:rsidRPr="007F59F3" w:rsidRDefault="00AC303D" w:rsidP="007F59F3">
      <w:pPr>
        <w:pStyle w:val="ListParagraph"/>
        <w:numPr>
          <w:ilvl w:val="0"/>
          <w:numId w:val="6"/>
        </w:numPr>
        <w:spacing w:before="28" w:after="240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Управа за аграрна плаћања</w:t>
      </w:r>
    </w:p>
    <w:p w:rsidR="007F59F3" w:rsidRPr="00DE7B6A" w:rsidRDefault="007F59F3" w:rsidP="007F59F3">
      <w:pPr>
        <w:pStyle w:val="ListParagraph"/>
        <w:spacing w:before="28" w:after="240"/>
        <w:ind w:left="1068"/>
        <w:jc w:val="both"/>
        <w:rPr>
          <w:rFonts w:eastAsia="Times New Roman" w:cstheme="minorHAnsi"/>
        </w:rPr>
      </w:pPr>
    </w:p>
    <w:p w:rsidR="007F59F3" w:rsidRPr="007F59F3" w:rsidRDefault="00AC303D" w:rsidP="007F59F3">
      <w:pPr>
        <w:pStyle w:val="ListParagraph"/>
        <w:numPr>
          <w:ilvl w:val="0"/>
          <w:numId w:val="1"/>
        </w:numPr>
        <w:spacing w:before="28" w:after="240"/>
        <w:ind w:left="361" w:hangingChars="164" w:hanging="361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Министарство финансија</w:t>
      </w:r>
      <w:r w:rsidR="007F59F3">
        <w:rPr>
          <w:rFonts w:eastAsia="Times New Roman" w:cstheme="minorHAnsi"/>
          <w:lang w:val="sr-Cyrl-RS"/>
        </w:rPr>
        <w:t>;</w:t>
      </w:r>
    </w:p>
    <w:p w:rsidR="00AC303D" w:rsidRPr="007F59F3" w:rsidRDefault="007F59F3" w:rsidP="007F59F3">
      <w:pPr>
        <w:pStyle w:val="ListParagraph"/>
        <w:numPr>
          <w:ilvl w:val="0"/>
          <w:numId w:val="6"/>
        </w:numPr>
        <w:spacing w:before="28" w:after="240"/>
        <w:jc w:val="both"/>
        <w:rPr>
          <w:rFonts w:eastAsia="Times New Roman" w:cstheme="minorHAnsi"/>
          <w:lang w:val="sr-Cyrl-CS"/>
        </w:rPr>
      </w:pPr>
      <w:r>
        <w:rPr>
          <w:rFonts w:eastAsia="Times New Roman" w:cstheme="minorHAnsi"/>
        </w:rPr>
        <w:t>Управа за трезор</w:t>
      </w:r>
    </w:p>
    <w:p w:rsidR="007F59F3" w:rsidRPr="007F59F3" w:rsidRDefault="007F59F3" w:rsidP="007F59F3">
      <w:pPr>
        <w:pStyle w:val="ListParagraph"/>
        <w:spacing w:before="28" w:after="240"/>
        <w:ind w:left="1068"/>
        <w:jc w:val="both"/>
        <w:rPr>
          <w:rFonts w:eastAsia="Times New Roman" w:cstheme="minorHAnsi"/>
          <w:lang w:val="sr-Cyrl-CS"/>
        </w:rPr>
      </w:pP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Фонд за развој Републике Србије</w:t>
      </w:r>
      <w:r w:rsidRPr="00DE7B6A">
        <w:rPr>
          <w:rFonts w:eastAsia="Times New Roman" w:cstheme="minorHAnsi"/>
          <w:lang w:val="sr-Cyrl-CS"/>
        </w:rPr>
        <w:t>;</w:t>
      </w: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Национална служба за запошљавање</w:t>
      </w:r>
      <w:r w:rsidRPr="00DE7B6A">
        <w:rPr>
          <w:rFonts w:eastAsia="Times New Roman" w:cstheme="minorHAnsi"/>
          <w:lang w:val="sr-Cyrl-CS"/>
        </w:rPr>
        <w:t xml:space="preserve"> (НСЗ</w:t>
      </w:r>
      <w:r w:rsidR="006C7AA1">
        <w:rPr>
          <w:rFonts w:eastAsia="Times New Roman" w:cstheme="minorHAnsi"/>
          <w:lang w:val="en-US"/>
        </w:rPr>
        <w:t>)</w:t>
      </w:r>
      <w:r w:rsidRPr="00DE7B6A">
        <w:rPr>
          <w:rFonts w:eastAsia="Times New Roman" w:cstheme="minorHAnsi"/>
        </w:rPr>
        <w:t>;</w:t>
      </w:r>
      <w:bookmarkStart w:id="0" w:name="_GoBack"/>
      <w:bookmarkEnd w:id="0"/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Агенција за страна улагања и промоцију извоза (СИЕПА)</w:t>
      </w:r>
      <w:r w:rsidRPr="00DE7B6A">
        <w:rPr>
          <w:rFonts w:eastAsia="Times New Roman" w:cstheme="minorHAnsi"/>
          <w:lang w:val="sr-Cyrl-CS"/>
        </w:rPr>
        <w:t>;</w:t>
      </w: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 xml:space="preserve">Национална агенција за регионални развој </w:t>
      </w:r>
      <w:r w:rsidRPr="00DE7B6A">
        <w:rPr>
          <w:rFonts w:eastAsia="Times New Roman" w:cstheme="minorHAnsi"/>
          <w:lang w:val="sr-Cyrl-CS"/>
        </w:rPr>
        <w:t>(НАРР);</w:t>
      </w: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Агенција за осигурање и финансирање извоза (АОФИ)</w:t>
      </w:r>
      <w:r w:rsidRPr="00DE7B6A">
        <w:rPr>
          <w:rFonts w:eastAsia="Times New Roman" w:cstheme="minorHAnsi"/>
          <w:lang w:val="sr-Cyrl-CS"/>
        </w:rPr>
        <w:t>;</w:t>
      </w:r>
    </w:p>
    <w:p w:rsidR="00AC303D" w:rsidRPr="00DE7B6A" w:rsidRDefault="00AC303D" w:rsidP="00AB4D0B">
      <w:pPr>
        <w:pStyle w:val="ListParagraph"/>
        <w:numPr>
          <w:ilvl w:val="0"/>
          <w:numId w:val="1"/>
        </w:numPr>
        <w:spacing w:before="28" w:after="240" w:line="480" w:lineRule="auto"/>
        <w:ind w:left="361" w:hangingChars="164" w:hanging="361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Канцеларија за европске интеграције (СЕИ</w:t>
      </w:r>
      <w:r w:rsidRPr="00DE7B6A">
        <w:rPr>
          <w:rFonts w:eastAsia="Times New Roman" w:cstheme="minorHAnsi"/>
          <w:lang w:val="sr-Cyrl-CS"/>
        </w:rPr>
        <w:t>О).</w:t>
      </w:r>
    </w:p>
    <w:p w:rsidR="00AB4D0B" w:rsidRPr="00DE7B6A" w:rsidRDefault="00AB4D0B" w:rsidP="005B5AEC">
      <w:pPr>
        <w:pStyle w:val="ListParagraph"/>
        <w:spacing w:before="28" w:after="240" w:line="480" w:lineRule="auto"/>
        <w:ind w:left="361"/>
        <w:jc w:val="both"/>
        <w:rPr>
          <w:rFonts w:eastAsia="Times New Roman" w:cstheme="minorHAnsi"/>
          <w:lang w:val="sr-Cyrl-CS"/>
        </w:rPr>
      </w:pPr>
    </w:p>
    <w:sectPr w:rsidR="00AB4D0B" w:rsidRPr="00DE7B6A" w:rsidSect="004F5DFC">
      <w:pgSz w:w="11906" w:h="16838"/>
      <w:pgMar w:top="126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EE"/>
    <w:multiLevelType w:val="hybridMultilevel"/>
    <w:tmpl w:val="4B52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767F"/>
    <w:multiLevelType w:val="hybridMultilevel"/>
    <w:tmpl w:val="951E2FC4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7BFE"/>
    <w:multiLevelType w:val="multilevel"/>
    <w:tmpl w:val="DE6EA9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AA1C25"/>
    <w:multiLevelType w:val="hybridMultilevel"/>
    <w:tmpl w:val="D71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33163"/>
    <w:multiLevelType w:val="hybridMultilevel"/>
    <w:tmpl w:val="EC342AD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3DD4016"/>
    <w:multiLevelType w:val="multilevel"/>
    <w:tmpl w:val="896ED99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66"/>
    <w:rsid w:val="00004912"/>
    <w:rsid w:val="00031128"/>
    <w:rsid w:val="00066160"/>
    <w:rsid w:val="0007466B"/>
    <w:rsid w:val="000D0768"/>
    <w:rsid w:val="000D0E6E"/>
    <w:rsid w:val="000D38BC"/>
    <w:rsid w:val="00110884"/>
    <w:rsid w:val="00113893"/>
    <w:rsid w:val="001415A5"/>
    <w:rsid w:val="00150917"/>
    <w:rsid w:val="00152C68"/>
    <w:rsid w:val="001C6256"/>
    <w:rsid w:val="001E2F66"/>
    <w:rsid w:val="001F5038"/>
    <w:rsid w:val="001F5650"/>
    <w:rsid w:val="00254A5C"/>
    <w:rsid w:val="0025752D"/>
    <w:rsid w:val="00270BC3"/>
    <w:rsid w:val="00283323"/>
    <w:rsid w:val="00284E32"/>
    <w:rsid w:val="0029626D"/>
    <w:rsid w:val="002E19BA"/>
    <w:rsid w:val="00323531"/>
    <w:rsid w:val="00371A00"/>
    <w:rsid w:val="003824FC"/>
    <w:rsid w:val="00386B7E"/>
    <w:rsid w:val="00394039"/>
    <w:rsid w:val="003B0CAA"/>
    <w:rsid w:val="003B400F"/>
    <w:rsid w:val="003D6675"/>
    <w:rsid w:val="003F137D"/>
    <w:rsid w:val="00415876"/>
    <w:rsid w:val="0043684B"/>
    <w:rsid w:val="004659F8"/>
    <w:rsid w:val="00485673"/>
    <w:rsid w:val="004943E9"/>
    <w:rsid w:val="004F0EC0"/>
    <w:rsid w:val="004F5DFC"/>
    <w:rsid w:val="00547FEB"/>
    <w:rsid w:val="005712EA"/>
    <w:rsid w:val="00573B58"/>
    <w:rsid w:val="00586636"/>
    <w:rsid w:val="005A055C"/>
    <w:rsid w:val="005B5AEC"/>
    <w:rsid w:val="005C6860"/>
    <w:rsid w:val="0060580B"/>
    <w:rsid w:val="00623FFC"/>
    <w:rsid w:val="006575B2"/>
    <w:rsid w:val="006A1A72"/>
    <w:rsid w:val="006C7A60"/>
    <w:rsid w:val="006C7AA1"/>
    <w:rsid w:val="006F18B6"/>
    <w:rsid w:val="00715C4B"/>
    <w:rsid w:val="00737BBB"/>
    <w:rsid w:val="00762B08"/>
    <w:rsid w:val="007747B3"/>
    <w:rsid w:val="007A7C7E"/>
    <w:rsid w:val="007F59F3"/>
    <w:rsid w:val="00843648"/>
    <w:rsid w:val="008632E2"/>
    <w:rsid w:val="00872813"/>
    <w:rsid w:val="0087392A"/>
    <w:rsid w:val="00883084"/>
    <w:rsid w:val="008A7A94"/>
    <w:rsid w:val="008C6260"/>
    <w:rsid w:val="008F757F"/>
    <w:rsid w:val="0091416D"/>
    <w:rsid w:val="00917005"/>
    <w:rsid w:val="00942E0F"/>
    <w:rsid w:val="00960D55"/>
    <w:rsid w:val="00965FE5"/>
    <w:rsid w:val="0097464A"/>
    <w:rsid w:val="00975084"/>
    <w:rsid w:val="0098031F"/>
    <w:rsid w:val="009A0777"/>
    <w:rsid w:val="009A1C07"/>
    <w:rsid w:val="009C6568"/>
    <w:rsid w:val="009E37A4"/>
    <w:rsid w:val="009E4E3F"/>
    <w:rsid w:val="00A0515C"/>
    <w:rsid w:val="00A0784B"/>
    <w:rsid w:val="00A276A2"/>
    <w:rsid w:val="00A35CBE"/>
    <w:rsid w:val="00A558E5"/>
    <w:rsid w:val="00A6611A"/>
    <w:rsid w:val="00A70730"/>
    <w:rsid w:val="00A955E2"/>
    <w:rsid w:val="00AA391E"/>
    <w:rsid w:val="00AB4D0B"/>
    <w:rsid w:val="00AC303D"/>
    <w:rsid w:val="00AC5971"/>
    <w:rsid w:val="00AC776C"/>
    <w:rsid w:val="00AE2752"/>
    <w:rsid w:val="00AE474E"/>
    <w:rsid w:val="00B2371A"/>
    <w:rsid w:val="00B31588"/>
    <w:rsid w:val="00B40650"/>
    <w:rsid w:val="00B530B5"/>
    <w:rsid w:val="00BA60CB"/>
    <w:rsid w:val="00BB7098"/>
    <w:rsid w:val="00BE5738"/>
    <w:rsid w:val="00C01AE2"/>
    <w:rsid w:val="00C14E1C"/>
    <w:rsid w:val="00C31A25"/>
    <w:rsid w:val="00C355E9"/>
    <w:rsid w:val="00C52EF0"/>
    <w:rsid w:val="00C53EB6"/>
    <w:rsid w:val="00C57B61"/>
    <w:rsid w:val="00C65A54"/>
    <w:rsid w:val="00C70F68"/>
    <w:rsid w:val="00C82B3A"/>
    <w:rsid w:val="00CB5E2E"/>
    <w:rsid w:val="00CB7B22"/>
    <w:rsid w:val="00CE6192"/>
    <w:rsid w:val="00D03C91"/>
    <w:rsid w:val="00D204A4"/>
    <w:rsid w:val="00D26CD0"/>
    <w:rsid w:val="00D27FDD"/>
    <w:rsid w:val="00D30A3D"/>
    <w:rsid w:val="00D357EB"/>
    <w:rsid w:val="00D36BB7"/>
    <w:rsid w:val="00D50B1E"/>
    <w:rsid w:val="00D529F3"/>
    <w:rsid w:val="00D56DBB"/>
    <w:rsid w:val="00D95D47"/>
    <w:rsid w:val="00DA2B51"/>
    <w:rsid w:val="00DD11D4"/>
    <w:rsid w:val="00DE7B6A"/>
    <w:rsid w:val="00E046D7"/>
    <w:rsid w:val="00E12DBC"/>
    <w:rsid w:val="00E45D43"/>
    <w:rsid w:val="00E5703B"/>
    <w:rsid w:val="00E623F2"/>
    <w:rsid w:val="00EB468C"/>
    <w:rsid w:val="00EC5A59"/>
    <w:rsid w:val="00F424D6"/>
    <w:rsid w:val="00F6095D"/>
    <w:rsid w:val="00F64DCF"/>
    <w:rsid w:val="00F76E68"/>
    <w:rsid w:val="00F85D51"/>
    <w:rsid w:val="00FB72E6"/>
    <w:rsid w:val="00FD41CA"/>
    <w:rsid w:val="00FD6F3E"/>
    <w:rsid w:val="00FE29A7"/>
    <w:rsid w:val="00FE476B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C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C5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AC597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C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C5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AC597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46C0-6E7D-46C8-9FAD-2C055282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kraskovic</cp:lastModifiedBy>
  <cp:revision>3</cp:revision>
  <cp:lastPrinted>2013-09-26T07:26:00Z</cp:lastPrinted>
  <dcterms:created xsi:type="dcterms:W3CDTF">2014-05-15T08:21:00Z</dcterms:created>
  <dcterms:modified xsi:type="dcterms:W3CDTF">2014-06-05T09:14:00Z</dcterms:modified>
</cp:coreProperties>
</file>