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AF35BD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Economy;</w:t>
      </w:r>
    </w:p>
    <w:p w14:paraId="4AAD7B6F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Finance;</w:t>
      </w:r>
    </w:p>
    <w:p w14:paraId="7C65411D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Agriculture, Forestry and Water Management;</w:t>
      </w:r>
    </w:p>
    <w:p w14:paraId="537FF609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Environmental Protection;</w:t>
      </w:r>
    </w:p>
    <w:p w14:paraId="6F0EA4E3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Construction, Transport and Infrastructure;</w:t>
      </w:r>
    </w:p>
    <w:p w14:paraId="1FD88EB4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Energy and Mining;</w:t>
      </w:r>
    </w:p>
    <w:p w14:paraId="51E75B24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Trade, Tourism and Telecommunications;</w:t>
      </w:r>
    </w:p>
    <w:p w14:paraId="33A0666B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Labor, Employment, Veterans and Social Issues;</w:t>
      </w:r>
    </w:p>
    <w:p w14:paraId="2B85F7C1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Education, Science and Technological Development;</w:t>
      </w:r>
    </w:p>
    <w:p w14:paraId="4D7E7BA2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Health;</w:t>
      </w:r>
    </w:p>
    <w:p w14:paraId="0859CB80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of Culture and Information;</w:t>
      </w:r>
    </w:p>
    <w:p w14:paraId="77E09236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Ministry for European Integration;</w:t>
      </w:r>
    </w:p>
    <w:p w14:paraId="7D5621F7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Development Fund of the Republic of Serbia;</w:t>
      </w:r>
    </w:p>
    <w:p w14:paraId="6C6206C6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National Employment Service (NES);</w:t>
      </w:r>
    </w:p>
    <w:p w14:paraId="07AAD87D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Development Agency of Serbia;</w:t>
      </w:r>
    </w:p>
    <w:p w14:paraId="403FDEF2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Serbian Export Credit and Insurance Agency;</w:t>
      </w:r>
    </w:p>
    <w:p w14:paraId="6D58B1D8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Development Fund of the Autonomous Province of Vojvodina;</w:t>
      </w:r>
    </w:p>
    <w:p w14:paraId="7EAB93B1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Capital Investment Directorate of the Autonomous Province of Vojvodina;</w:t>
      </w:r>
    </w:p>
    <w:p w14:paraId="174DE09E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Energy, Construction and Transport;</w:t>
      </w:r>
    </w:p>
    <w:p w14:paraId="21AED5DB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Regional Development, Interregional Cooperation and Local Self-Government;</w:t>
      </w:r>
    </w:p>
    <w:p w14:paraId="4B4EFED6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Higher Education and Scientific Research;</w:t>
      </w:r>
    </w:p>
    <w:p w14:paraId="30932E23" w14:textId="2DB94D2A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Agriculture, Water Management and Forestry</w:t>
      </w:r>
      <w:r w:rsidR="0020349F">
        <w:t>;</w:t>
      </w:r>
    </w:p>
    <w:p w14:paraId="195DB8C1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Economy and Tourism;</w:t>
      </w:r>
    </w:p>
    <w:p w14:paraId="3B8574E4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Sports and Youth;</w:t>
      </w:r>
    </w:p>
    <w:p w14:paraId="09E23230" w14:textId="77777777" w:rsid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Provincial Secretariat for Urban Planning and Environmental Protection;</w:t>
      </w:r>
    </w:p>
    <w:p w14:paraId="2EA580B6" w14:textId="52346AEE" w:rsidR="00C41DFC" w:rsidRPr="006E5D5F" w:rsidRDefault="006E5D5F" w:rsidP="006E5D5F">
      <w:pPr>
        <w:pStyle w:val="ListParagraph"/>
        <w:numPr>
          <w:ilvl w:val="0"/>
          <w:numId w:val="2"/>
        </w:numPr>
        <w:spacing w:line="360" w:lineRule="auto"/>
      </w:pPr>
      <w:r>
        <w:t>Secretariat for the Economy of the City of Belgrade</w:t>
      </w:r>
      <w:r w:rsidR="00CA0241">
        <w:t>.</w:t>
      </w:r>
    </w:p>
    <w:sectPr w:rsidR="00C41DFC" w:rsidRPr="006E5D5F" w:rsidSect="00C64AA3">
      <w:pgSz w:w="12240" w:h="15840"/>
      <w:pgMar w:top="1440" w:right="616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0A173B"/>
    <w:multiLevelType w:val="multilevel"/>
    <w:tmpl w:val="C7160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3424F0"/>
    <w:multiLevelType w:val="hybridMultilevel"/>
    <w:tmpl w:val="8DB6F0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6805129">
    <w:abstractNumId w:val="0"/>
  </w:num>
  <w:num w:numId="2" w16cid:durableId="591015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4AA3"/>
    <w:rsid w:val="00166F7F"/>
    <w:rsid w:val="0020349F"/>
    <w:rsid w:val="0025184B"/>
    <w:rsid w:val="003E6E59"/>
    <w:rsid w:val="005C080B"/>
    <w:rsid w:val="006E5D5F"/>
    <w:rsid w:val="008B1A8A"/>
    <w:rsid w:val="008F0079"/>
    <w:rsid w:val="00A868EE"/>
    <w:rsid w:val="00C41DFC"/>
    <w:rsid w:val="00C64AA3"/>
    <w:rsid w:val="00CA0241"/>
    <w:rsid w:val="00CA368C"/>
    <w:rsid w:val="00E14454"/>
    <w:rsid w:val="00F83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357585"/>
  <w15:docId w15:val="{15EBBEF9-D187-47AF-BD29-816DB90AA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5D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06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Jelica Duganzija</dc:creator>
  <cp:lastModifiedBy>Jelica Dugandžija</cp:lastModifiedBy>
  <cp:revision>8</cp:revision>
  <dcterms:created xsi:type="dcterms:W3CDTF">2017-07-17T08:47:00Z</dcterms:created>
  <dcterms:modified xsi:type="dcterms:W3CDTF">2023-05-17T09:07:00Z</dcterms:modified>
</cp:coreProperties>
</file>