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695" w:rsidRDefault="00923695"/>
    <w:p w:rsidR="00923695" w:rsidRDefault="00923695"/>
    <w:p w:rsidR="00923695" w:rsidRDefault="00923695"/>
    <w:p w:rsidR="00923695" w:rsidRDefault="00923695">
      <w:r>
        <w:rPr>
          <w:noProof/>
          <w:lang w:val="sr-Latn-CS" w:eastAsia="sr-Latn-CS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-104775</wp:posOffset>
            </wp:positionH>
            <wp:positionV relativeFrom="line">
              <wp:posOffset>45720</wp:posOffset>
            </wp:positionV>
            <wp:extent cx="2743200" cy="542925"/>
            <wp:effectExtent l="19050" t="0" r="0" b="0"/>
            <wp:wrapSquare wrapText="bothSides"/>
            <wp:docPr id="2" name="Picture 2" descr="C:\Program Files\Spinnaker New Technologies\Register of business entities client\DocumentsTemporary\ReceiptHea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Spinnaker New Technologies\Register of business entities client\DocumentsTemporary\ReceiptHeader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3695" w:rsidRDefault="00923695"/>
    <w:p w:rsidR="00923695" w:rsidRDefault="00923695"/>
    <w:p w:rsidR="00923695" w:rsidRDefault="00923695"/>
    <w:tbl>
      <w:tblPr>
        <w:tblW w:w="5000" w:type="pct"/>
        <w:tblCellSpacing w:w="15" w:type="dxa"/>
        <w:tblLook w:val="0000"/>
      </w:tblPr>
      <w:tblGrid>
        <w:gridCol w:w="10283"/>
        <w:gridCol w:w="247"/>
      </w:tblGrid>
      <w:tr w:rsidR="00923695" w:rsidTr="00E2495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695" w:rsidRDefault="00923695" w:rsidP="00E2495B">
            <w:r>
              <w:rPr>
                <w:lang w:val="sr-Cyrl-CS"/>
              </w:rPr>
              <w:t xml:space="preserve">Регистар туризма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695" w:rsidRDefault="00923695" w:rsidP="00E2495B">
            <w:pPr>
              <w:jc w:val="right"/>
              <w:rPr>
                <w:sz w:val="21"/>
                <w:szCs w:val="21"/>
              </w:rPr>
            </w:pPr>
            <w:bookmarkStart w:id="0" w:name="BarcodeNumberBookmark"/>
            <w:bookmarkEnd w:id="0"/>
          </w:p>
        </w:tc>
      </w:tr>
    </w:tbl>
    <w:p w:rsidR="00923695" w:rsidRDefault="00923695" w:rsidP="00923695">
      <w:r>
        <w:rPr>
          <w:lang w:val="sr-Cyrl-CS"/>
        </w:rPr>
        <w:t xml:space="preserve">БТ </w:t>
      </w:r>
      <w:r w:rsidR="00017F80">
        <w:t>703</w:t>
      </w:r>
      <w:r w:rsidR="00017F80">
        <w:rPr>
          <w:lang w:val="sr-Cyrl-CS"/>
        </w:rPr>
        <w:t>/201</w:t>
      </w:r>
      <w:r w:rsidR="00017F80">
        <w:rPr>
          <w:lang w:val="sr-Latn-CS"/>
        </w:rPr>
        <w:t>1</w:t>
      </w:r>
      <w:r>
        <w:rPr>
          <w:lang w:val="sr-Cyrl-CS"/>
        </w:rPr>
        <w:t xml:space="preserve"> </w:t>
      </w:r>
    </w:p>
    <w:p w:rsidR="00923695" w:rsidRDefault="00923695" w:rsidP="00923695">
      <w:r>
        <w:rPr>
          <w:lang w:val="sr-Cyrl-CS"/>
        </w:rPr>
        <w:t xml:space="preserve">Дана </w:t>
      </w:r>
      <w:r w:rsidR="00017F80">
        <w:t>23</w:t>
      </w:r>
      <w:r>
        <w:rPr>
          <w:lang w:val="sr-Cyrl-CS"/>
        </w:rPr>
        <w:t>.</w:t>
      </w:r>
      <w:r>
        <w:t>0</w:t>
      </w:r>
      <w:r w:rsidR="00017F80">
        <w:t>5</w:t>
      </w:r>
      <w:r w:rsidR="00017F80">
        <w:rPr>
          <w:lang w:val="sr-Cyrl-CS"/>
        </w:rPr>
        <w:t>.201</w:t>
      </w:r>
      <w:r w:rsidR="00017F80">
        <w:rPr>
          <w:lang w:val="sr-Latn-CS"/>
        </w:rPr>
        <w:t>1</w:t>
      </w:r>
      <w:r>
        <w:rPr>
          <w:lang w:val="sr-Cyrl-CS"/>
        </w:rPr>
        <w:t xml:space="preserve"> године </w:t>
      </w:r>
    </w:p>
    <w:p w:rsidR="00923695" w:rsidRDefault="00923695" w:rsidP="00923695">
      <w:r>
        <w:rPr>
          <w:lang w:val="sr-Cyrl-CS"/>
        </w:rPr>
        <w:t xml:space="preserve">Београд </w:t>
      </w:r>
    </w:p>
    <w:p w:rsidR="00923695" w:rsidRDefault="00923695" w:rsidP="00923695">
      <w:pPr>
        <w:spacing w:after="240"/>
        <w:jc w:val="both"/>
        <w:rPr>
          <w:lang w:val="sr-Cyrl-CS"/>
        </w:rPr>
      </w:pPr>
      <w:r>
        <w:br/>
        <w:t xml:space="preserve"> </w:t>
      </w:r>
      <w:r>
        <w:tab/>
      </w:r>
      <w:r>
        <w:rPr>
          <w:lang w:val="sr-Cyrl-CS"/>
        </w:rPr>
        <w:t xml:space="preserve">Агенција за привредне регистре, </w:t>
      </w:r>
      <w:r w:rsidRPr="002D0B26">
        <w:rPr>
          <w:lang w:val="sr-Cyrl-CS"/>
        </w:rPr>
        <w:t>Регистратор туризма</w:t>
      </w:r>
      <w:r>
        <w:rPr>
          <w:lang w:val="sr-Cyrl-CS"/>
        </w:rPr>
        <w:t xml:space="preserve">  на основу чл. 4. Закона о агенцији за привредне регистре (Службени гласник РС бр. 55/04), члана 51. и 52. Закона о туризму (Службени гласник РС бр. 36/09), члана 23. и 24. Закона о регистрацији привредних субјеката (Службени гласник РС бр. 55/04, 61/05), решавајући по захтеву за регистрацију промене у Регистар туризма, који је поднет од стране: </w:t>
      </w:r>
    </w:p>
    <w:p w:rsidR="00923695" w:rsidRPr="00316A2F" w:rsidRDefault="00923695" w:rsidP="00923695">
      <w:pPr>
        <w:ind w:firstLine="576"/>
        <w:jc w:val="both"/>
        <w:rPr>
          <w:lang w:val="sr-Cyrl-CS"/>
        </w:rPr>
      </w:pPr>
      <w:r>
        <w:rPr>
          <w:lang w:val="sr-Cyrl-CS"/>
        </w:rPr>
        <w:t>Име и презиме: Стеван Буђић</w:t>
      </w:r>
    </w:p>
    <w:p w:rsidR="00923695" w:rsidRDefault="00923695" w:rsidP="00923695">
      <w:pPr>
        <w:ind w:firstLine="576"/>
        <w:jc w:val="both"/>
        <w:rPr>
          <w:lang w:val="sr-Cyrl-CS"/>
        </w:rPr>
      </w:pPr>
      <w:r>
        <w:rPr>
          <w:lang w:val="sr-Cyrl-CS"/>
        </w:rPr>
        <w:t>Адреса:</w:t>
      </w:r>
      <w:r w:rsidR="00017F80">
        <w:rPr>
          <w:lang w:val="sr-Latn-CS"/>
        </w:rPr>
        <w:t xml:space="preserve"> </w:t>
      </w:r>
      <w:r>
        <w:rPr>
          <w:lang w:val="sr-Cyrl-CS"/>
        </w:rPr>
        <w:t xml:space="preserve">Бајронова бр.3, Београд </w:t>
      </w:r>
    </w:p>
    <w:p w:rsidR="00923695" w:rsidRDefault="00923695" w:rsidP="00923695">
      <w:pPr>
        <w:tabs>
          <w:tab w:val="left" w:pos="1125"/>
        </w:tabs>
        <w:rPr>
          <w:lang w:val="sr-Cyrl-CS"/>
        </w:rPr>
      </w:pPr>
      <w:r>
        <w:rPr>
          <w:lang w:val="sr-Cyrl-CS"/>
        </w:rPr>
        <w:tab/>
      </w:r>
    </w:p>
    <w:p w:rsidR="00923695" w:rsidRDefault="00923695" w:rsidP="00923695">
      <w:pPr>
        <w:rPr>
          <w:lang w:val="sr-Cyrl-CS"/>
        </w:rPr>
      </w:pPr>
      <w:r>
        <w:rPr>
          <w:lang w:val="sr-Cyrl-CS"/>
        </w:rPr>
        <w:t xml:space="preserve">доноси </w:t>
      </w:r>
    </w:p>
    <w:p w:rsidR="00923695" w:rsidRDefault="00923695" w:rsidP="00923695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З А К Љ У Ч А К </w:t>
      </w:r>
    </w:p>
    <w:p w:rsidR="00923695" w:rsidRDefault="00923695" w:rsidP="00923695">
      <w:pPr>
        <w:jc w:val="center"/>
        <w:rPr>
          <w:lang w:val="sr-Cyrl-CS"/>
        </w:rPr>
      </w:pPr>
    </w:p>
    <w:p w:rsidR="00923695" w:rsidRDefault="00923695" w:rsidP="00923695">
      <w:pPr>
        <w:ind w:firstLine="200"/>
        <w:jc w:val="both"/>
        <w:rPr>
          <w:lang w:val="sr-Cyrl-CS"/>
        </w:rPr>
      </w:pPr>
      <w:r>
        <w:rPr>
          <w:b/>
          <w:bCs/>
          <w:lang w:val="sr-Cyrl-CS"/>
        </w:rPr>
        <w:t>ОДБАЦУЈЕ СЕ</w:t>
      </w:r>
      <w:r>
        <w:rPr>
          <w:lang w:val="sr-Cyrl-CS"/>
        </w:rPr>
        <w:t xml:space="preserve"> захтев подносиоца за регистрацију промене података код туристичке агенције у Регистар туризма, уписане у Регистар привредних субјеката као </w:t>
      </w:r>
    </w:p>
    <w:p w:rsidR="00923695" w:rsidRDefault="00923695" w:rsidP="00923695">
      <w:pPr>
        <w:ind w:firstLine="200"/>
        <w:jc w:val="both"/>
        <w:rPr>
          <w:lang w:val="sr-Cyrl-CS"/>
        </w:rPr>
      </w:pPr>
    </w:p>
    <w:p w:rsidR="00923695" w:rsidRPr="00316A2F" w:rsidRDefault="00923695" w:rsidP="00923695">
      <w:pPr>
        <w:ind w:firstLine="200"/>
        <w:jc w:val="center"/>
        <w:rPr>
          <w:b/>
          <w:lang w:val="sr-Cyrl-CS"/>
        </w:rPr>
      </w:pPr>
      <w:r w:rsidRPr="00316A2F">
        <w:rPr>
          <w:b/>
          <w:lang w:val="sr-Cyrl-CS"/>
        </w:rPr>
        <w:t>DRUŠTVO ZA TURIZAM, TRGOVINU I USLUGE S.A.B. INTERNATIONAL DOO BEOGRAD, DELIGRADSKA 9</w:t>
      </w:r>
    </w:p>
    <w:p w:rsidR="00923695" w:rsidRDefault="00923695" w:rsidP="00923695">
      <w:pPr>
        <w:jc w:val="both"/>
        <w:rPr>
          <w:b/>
          <w:lang w:val="sr-Cyrl-CS"/>
        </w:rPr>
      </w:pPr>
    </w:p>
    <w:p w:rsidR="00923695" w:rsidRPr="004C65F3" w:rsidRDefault="00923695" w:rsidP="00923695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Матични број: 07881177</w:t>
      </w:r>
    </w:p>
    <w:p w:rsidR="00923695" w:rsidRPr="006921FC" w:rsidRDefault="00923695" w:rsidP="00923695">
      <w:pPr>
        <w:rPr>
          <w:lang w:val="sr-Cyrl-CS"/>
        </w:rPr>
      </w:pPr>
    </w:p>
    <w:p w:rsidR="00923695" w:rsidRPr="006921FC" w:rsidRDefault="00923695" w:rsidP="00923695">
      <w:pPr>
        <w:jc w:val="both"/>
        <w:rPr>
          <w:lang w:val="sr-Cyrl-CS"/>
        </w:rPr>
      </w:pPr>
      <w:r>
        <w:rPr>
          <w:b/>
          <w:bCs/>
          <w:lang w:val="sr-Cyrl-CS"/>
        </w:rPr>
        <w:t>и то захтева за:</w:t>
      </w:r>
      <w:r>
        <w:rPr>
          <w:lang w:val="sr-Cyrl-CS"/>
        </w:rPr>
        <w:t xml:space="preserve"> </w:t>
      </w:r>
    </w:p>
    <w:p w:rsidR="00923695" w:rsidRPr="00832B41" w:rsidRDefault="00923695" w:rsidP="00923695">
      <w:pPr>
        <w:numPr>
          <w:ilvl w:val="0"/>
          <w:numId w:val="1"/>
        </w:numPr>
        <w:spacing w:before="100" w:beforeAutospacing="1" w:after="100" w:afterAutospacing="1"/>
        <w:rPr>
          <w:b/>
          <w:bCs/>
          <w:lang w:val="sr-Cyrl-CS"/>
        </w:rPr>
      </w:pPr>
      <w:r w:rsidRPr="004A1620">
        <w:rPr>
          <w:b/>
          <w:lang w:val="sr-Cyrl-CS"/>
        </w:rPr>
        <w:t>Промену руководиоца туристичке агенције</w:t>
      </w:r>
      <w:r>
        <w:rPr>
          <w:b/>
          <w:bCs/>
          <w:lang w:val="sr-Cyrl-CS"/>
        </w:rPr>
        <w:t xml:space="preserve"> организатора  </w:t>
      </w:r>
      <w:r w:rsidRPr="00B114A3">
        <w:rPr>
          <w:b/>
          <w:bCs/>
          <w:lang w:val="sr-Cyrl-CS"/>
        </w:rPr>
        <w:t>туристичких путовања</w:t>
      </w:r>
      <w:r>
        <w:rPr>
          <w:b/>
          <w:bCs/>
          <w:lang w:val="sr-Cyrl-CS"/>
        </w:rPr>
        <w:t xml:space="preserve"> у огранку,</w:t>
      </w:r>
    </w:p>
    <w:p w:rsidR="00923695" w:rsidRPr="00982289" w:rsidRDefault="00923695" w:rsidP="00923695">
      <w:pPr>
        <w:jc w:val="both"/>
        <w:rPr>
          <w:lang w:val="sr-Cyrl-CS"/>
        </w:rPr>
      </w:pPr>
      <w:r>
        <w:rPr>
          <w:lang w:val="sr-Cyrl-CS"/>
        </w:rPr>
        <w:t xml:space="preserve">због неиспуњености услова из члана 22. став 1. тачка 4. Закона о регистрацији привредних субјеката у вези са чланом </w:t>
      </w:r>
      <w:r>
        <w:t>42.</w:t>
      </w:r>
      <w:r>
        <w:rPr>
          <w:lang w:val="sr-Cyrl-CS"/>
        </w:rPr>
        <w:t>став 2. Закона о туризму.</w:t>
      </w:r>
    </w:p>
    <w:p w:rsidR="00923695" w:rsidRDefault="00923695" w:rsidP="00923695">
      <w:pPr>
        <w:jc w:val="both"/>
      </w:pPr>
    </w:p>
    <w:p w:rsidR="00923695" w:rsidRDefault="00923695" w:rsidP="00923695">
      <w:pPr>
        <w:jc w:val="both"/>
      </w:pPr>
      <w:bookmarkStart w:id="1" w:name="str_22"/>
      <w:bookmarkEnd w:id="1"/>
    </w:p>
    <w:p w:rsidR="00923695" w:rsidRDefault="00923695" w:rsidP="00923695">
      <w:pPr>
        <w:jc w:val="center"/>
        <w:rPr>
          <w:lang w:val="sr-Cyrl-CS"/>
        </w:rPr>
      </w:pPr>
      <w:r>
        <w:rPr>
          <w:b/>
          <w:bCs/>
          <w:lang w:val="sr-Cyrl-CS"/>
        </w:rPr>
        <w:t xml:space="preserve">О б р а з л о ж е њ е </w:t>
      </w:r>
    </w:p>
    <w:p w:rsidR="00923695" w:rsidRDefault="00923695" w:rsidP="00923695">
      <w:pPr>
        <w:ind w:firstLine="200"/>
        <w:jc w:val="both"/>
        <w:rPr>
          <w:lang w:val="sr-Cyrl-CS"/>
        </w:rPr>
      </w:pPr>
    </w:p>
    <w:p w:rsidR="00923695" w:rsidRDefault="00923695" w:rsidP="0092369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Подносилац захтева поднео је дана </w:t>
      </w:r>
      <w:r w:rsidR="00017F80">
        <w:rPr>
          <w:lang w:val="sr-Cyrl-CS"/>
        </w:rPr>
        <w:t>1</w:t>
      </w:r>
      <w:r w:rsidR="00017F80">
        <w:rPr>
          <w:lang w:val="sr-Latn-CS"/>
        </w:rPr>
        <w:t>8</w:t>
      </w:r>
      <w:r>
        <w:rPr>
          <w:lang w:val="sr-Cyrl-CS"/>
        </w:rPr>
        <w:t>.0</w:t>
      </w:r>
      <w:r w:rsidR="00017F80">
        <w:rPr>
          <w:lang w:val="sr-Latn-CS"/>
        </w:rPr>
        <w:t>5</w:t>
      </w:r>
      <w:r>
        <w:rPr>
          <w:lang w:val="sr-Cyrl-CS"/>
        </w:rPr>
        <w:t>.</w:t>
      </w:r>
      <w:r w:rsidR="00017F80">
        <w:rPr>
          <w:lang w:val="sr-Cyrl-CS"/>
        </w:rPr>
        <w:t>201</w:t>
      </w:r>
      <w:r w:rsidR="00017F80">
        <w:rPr>
          <w:lang w:val="sr-Latn-CS"/>
        </w:rPr>
        <w:t>1</w:t>
      </w:r>
      <w:r>
        <w:rPr>
          <w:lang w:val="sr-Cyrl-CS"/>
        </w:rPr>
        <w:t xml:space="preserve"> године захтев број БТ </w:t>
      </w:r>
      <w:r w:rsidR="00017F80">
        <w:rPr>
          <w:lang w:val="sr-Latn-CS"/>
        </w:rPr>
        <w:t>703</w:t>
      </w:r>
      <w:r w:rsidR="00017F80">
        <w:rPr>
          <w:lang w:val="sr-Cyrl-CS"/>
        </w:rPr>
        <w:t>/201</w:t>
      </w:r>
      <w:r w:rsidR="00017F80">
        <w:rPr>
          <w:lang w:val="sr-Latn-CS"/>
        </w:rPr>
        <w:t>1</w:t>
      </w:r>
      <w:r>
        <w:rPr>
          <w:lang w:val="sr-Cyrl-CS"/>
        </w:rPr>
        <w:t xml:space="preserve">, за регистрацију промене руководиоца и то тако што би се брисао руководилац у огранку </w:t>
      </w:r>
      <w:r w:rsidRPr="00982289">
        <w:rPr>
          <w:lang w:val="sr-Cyrl-CS"/>
        </w:rPr>
        <w:t>S.A.B. INTERNATIONAL DOO BEOGRAD - OGRANAK S.A.B. INTERNATIONAL NOVI SAD</w:t>
      </w:r>
      <w:r>
        <w:rPr>
          <w:lang w:val="sr-Cyrl-CS"/>
        </w:rPr>
        <w:t xml:space="preserve">, </w:t>
      </w:r>
      <w:r w:rsidR="00017F80">
        <w:rPr>
          <w:lang w:val="sr-Cyrl-CS"/>
        </w:rPr>
        <w:t>Татјана Ристановић</w:t>
      </w:r>
      <w:r>
        <w:rPr>
          <w:lang w:val="sr-Cyrl-CS"/>
        </w:rPr>
        <w:t>, а као руководилац уписала</w:t>
      </w:r>
      <w:r w:rsidR="00017F80">
        <w:rPr>
          <w:lang w:val="sr-Cyrl-CS"/>
        </w:rPr>
        <w:t xml:space="preserve"> Гаћиновић Војислав</w:t>
      </w:r>
      <w:r>
        <w:rPr>
          <w:lang w:val="sr-Cyrl-CS"/>
        </w:rPr>
        <w:t>.</w:t>
      </w:r>
    </w:p>
    <w:p w:rsidR="00017F80" w:rsidRDefault="00017F80" w:rsidP="00923695">
      <w:pPr>
        <w:ind w:firstLine="720"/>
        <w:jc w:val="both"/>
        <w:rPr>
          <w:lang w:val="sr-Cyrl-CS"/>
        </w:rPr>
      </w:pPr>
    </w:p>
    <w:p w:rsidR="00017F80" w:rsidRDefault="00017F80" w:rsidP="00923695">
      <w:pPr>
        <w:ind w:firstLine="720"/>
        <w:jc w:val="both"/>
        <w:rPr>
          <w:lang w:val="sr-Cyrl-CS"/>
        </w:rPr>
      </w:pPr>
    </w:p>
    <w:p w:rsidR="00017F80" w:rsidRDefault="00017F80" w:rsidP="00923695">
      <w:pPr>
        <w:ind w:firstLine="720"/>
        <w:jc w:val="both"/>
        <w:rPr>
          <w:lang w:val="sr-Cyrl-CS"/>
        </w:rPr>
      </w:pPr>
    </w:p>
    <w:p w:rsidR="00017F80" w:rsidRDefault="00017F80" w:rsidP="00923695">
      <w:pPr>
        <w:ind w:firstLine="720"/>
        <w:jc w:val="both"/>
        <w:rPr>
          <w:lang w:val="sr-Cyrl-CS"/>
        </w:rPr>
      </w:pPr>
    </w:p>
    <w:p w:rsidR="00017F80" w:rsidRDefault="00017F80" w:rsidP="00923695">
      <w:pPr>
        <w:ind w:firstLine="720"/>
        <w:jc w:val="both"/>
        <w:rPr>
          <w:lang w:val="sr-Cyrl-CS"/>
        </w:rPr>
      </w:pPr>
    </w:p>
    <w:p w:rsidR="00017F80" w:rsidRDefault="00017F80" w:rsidP="00923695">
      <w:pPr>
        <w:ind w:firstLine="720"/>
        <w:jc w:val="both"/>
        <w:rPr>
          <w:lang w:val="sr-Cyrl-CS"/>
        </w:rPr>
      </w:pPr>
    </w:p>
    <w:p w:rsidR="00017F80" w:rsidRDefault="00017F80" w:rsidP="00923695">
      <w:pPr>
        <w:ind w:firstLine="720"/>
        <w:jc w:val="both"/>
        <w:rPr>
          <w:lang w:val="sr-Cyrl-CS"/>
        </w:rPr>
      </w:pPr>
    </w:p>
    <w:p w:rsidR="00017F80" w:rsidRDefault="00017F80" w:rsidP="00923695">
      <w:pPr>
        <w:ind w:firstLine="720"/>
        <w:jc w:val="both"/>
        <w:rPr>
          <w:lang w:val="sr-Cyrl-CS"/>
        </w:rPr>
      </w:pPr>
      <w:r>
        <w:rPr>
          <w:noProof/>
          <w:lang w:val="sr-Latn-CS" w:eastAsia="sr-Latn-CS"/>
        </w:rPr>
        <w:lastRenderedPageBreak/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99060</wp:posOffset>
            </wp:positionH>
            <wp:positionV relativeFrom="line">
              <wp:posOffset>-28575</wp:posOffset>
            </wp:positionV>
            <wp:extent cx="3000375" cy="361950"/>
            <wp:effectExtent l="19050" t="0" r="9525" b="0"/>
            <wp:wrapSquare wrapText="bothSides"/>
            <wp:docPr id="3" name="Picture 3" descr="C:\Program Files\Spinnaker New Technologies\Register of business entities client\DocumentsTemporary\ReceiptHea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Spinnaker New Technologies\Register of business entities client\DocumentsTemporary\ReceiptHeader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7F80" w:rsidRDefault="00017F80" w:rsidP="00923695">
      <w:pPr>
        <w:ind w:firstLine="720"/>
        <w:jc w:val="both"/>
        <w:rPr>
          <w:lang w:val="sr-Cyrl-CS"/>
        </w:rPr>
      </w:pPr>
    </w:p>
    <w:p w:rsidR="00A65204" w:rsidRDefault="00A65204" w:rsidP="00923695">
      <w:pPr>
        <w:ind w:firstLine="720"/>
        <w:jc w:val="both"/>
        <w:rPr>
          <w:lang w:val="sr-Cyrl-CS"/>
        </w:rPr>
      </w:pPr>
    </w:p>
    <w:p w:rsidR="00A65204" w:rsidRDefault="00A65204" w:rsidP="00923695">
      <w:pPr>
        <w:ind w:firstLine="720"/>
        <w:jc w:val="both"/>
        <w:rPr>
          <w:lang w:val="sr-Cyrl-CS"/>
        </w:rPr>
      </w:pPr>
    </w:p>
    <w:p w:rsidR="00923695" w:rsidRDefault="00923695" w:rsidP="00923695">
      <w:pPr>
        <w:ind w:firstLine="720"/>
        <w:jc w:val="both"/>
        <w:rPr>
          <w:lang w:val="sr-Cyrl-CS"/>
        </w:rPr>
      </w:pPr>
      <w:r>
        <w:rPr>
          <w:lang w:val="sr-Cyrl-CS"/>
        </w:rPr>
        <w:t>Провeравајући испуњеност услова за регистрацију промене руководиоца туристичке агенције</w:t>
      </w:r>
      <w:r>
        <w:rPr>
          <w:bCs/>
          <w:lang w:val="sr-Cyrl-CS"/>
        </w:rPr>
        <w:t xml:space="preserve"> </w:t>
      </w:r>
      <w:r>
        <w:rPr>
          <w:lang w:val="sr-Cyrl-CS"/>
        </w:rPr>
        <w:t>Регистратор је, сходно одредби члана 22. став 1. тачка 4. Закона о регистрацији привредних субјеката у вези са чланом 42. став 2. Закона о туризму, као и Правилника о садржини Регистра туризма („Службени гласник РС“,бр.3/2010 од 22.01.2010. године), који предвиђа који се подаци региструју у Регистру туризма, утврдио да се по захтеву подносиоца не може поступити из следећих разлога:</w:t>
      </w:r>
    </w:p>
    <w:p w:rsidR="00923695" w:rsidRDefault="00923695" w:rsidP="0092369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Одредбом члана 42. став 2. Закона о туризму предвиђено је да ако је туристичка агенција привредно друштво, а делатност обавља у више објеката, дужна је да за обављање послова из оквира делатности у сваком објекту образује огранак. У конкретном случају, решењем </w:t>
      </w:r>
      <w:r>
        <w:t>БТ 46/2010</w:t>
      </w:r>
      <w:r>
        <w:rPr>
          <w:lang w:val="sr-Cyrl-CS"/>
        </w:rPr>
        <w:t xml:space="preserve"> од </w:t>
      </w:r>
      <w:r>
        <w:t>04.02.2010</w:t>
      </w:r>
      <w:r>
        <w:rPr>
          <w:lang w:val="sr-Cyrl-CS"/>
        </w:rPr>
        <w:t xml:space="preserve">. године, решењем Регистратора Агенције за привредне регистре који води Регистар туризма, извршено је издавање лиценце по основу документације из које се утврђује да туристичка агенција обавља делатност </w:t>
      </w:r>
      <w:r w:rsidRPr="00017F80">
        <w:rPr>
          <w:b/>
          <w:lang w:val="sr-Cyrl-CS"/>
        </w:rPr>
        <w:t>искључиво у седишту</w:t>
      </w:r>
      <w:r>
        <w:rPr>
          <w:lang w:val="sr-Cyrl-CS"/>
        </w:rPr>
        <w:t xml:space="preserve">, не и у огранцима. Наведено, независно од околности што се увидом у Регистар привредних субјеката, може утврдити да привредно друштво </w:t>
      </w:r>
      <w:r w:rsidRPr="00241F99">
        <w:rPr>
          <w:lang w:val="sr-Cyrl-CS"/>
        </w:rPr>
        <w:t>S.A.B. INTERNATIONAL DOO BEOGRAD</w:t>
      </w:r>
      <w:r>
        <w:rPr>
          <w:lang w:val="sr-Cyrl-CS"/>
        </w:rPr>
        <w:t>, има регистрована два огранка, као и да је заступник огранка са седиштем у Новом Саду управо</w:t>
      </w:r>
      <w:r w:rsidR="00A65204">
        <w:rPr>
          <w:lang w:val="sr-Cyrl-CS"/>
        </w:rPr>
        <w:t>Татјана Ристановић</w:t>
      </w:r>
      <w:r>
        <w:rPr>
          <w:lang w:val="sr-Cyrl-CS"/>
        </w:rPr>
        <w:t xml:space="preserve">. Међутим, како је при подношењу захтева за добијање лиценце подносилац захтева регистровао руководиоца у седишту, а не руководиоце и у огранцима, јер је управо и пријавио обављање делатности искључиво у седишту, то заступници огранака немају статус руководилаца у смислу одредби Закона о туризму, те се ни не може поставити захтев да се изврши промена података на тај начин што ће се брисати лице без статуса руководиоца и уписати друго. </w:t>
      </w:r>
    </w:p>
    <w:p w:rsidR="00923695" w:rsidRDefault="00923695" w:rsidP="00923695">
      <w:pPr>
        <w:ind w:firstLine="720"/>
        <w:jc w:val="both"/>
      </w:pPr>
      <w:r>
        <w:rPr>
          <w:lang w:val="sr-Cyrl-CS"/>
        </w:rPr>
        <w:t xml:space="preserve">Из изнетих разлога, Регистратор је донео одлуку као у изреци закључка. </w:t>
      </w:r>
    </w:p>
    <w:p w:rsidR="00923695" w:rsidRDefault="00923695" w:rsidP="00923695">
      <w:pPr>
        <w:ind w:firstLine="720"/>
        <w:jc w:val="both"/>
        <w:rPr>
          <w:lang w:val="sr-Cyrl-CS"/>
        </w:rPr>
      </w:pPr>
    </w:p>
    <w:p w:rsidR="00923695" w:rsidRDefault="00923695" w:rsidP="00923695">
      <w:pPr>
        <w:ind w:firstLine="720"/>
        <w:jc w:val="both"/>
        <w:rPr>
          <w:lang w:val="sr-Cyrl-CS"/>
        </w:rPr>
      </w:pPr>
    </w:p>
    <w:p w:rsidR="00923695" w:rsidRPr="005435E9" w:rsidRDefault="00923695" w:rsidP="00923695">
      <w:pPr>
        <w:ind w:firstLine="200"/>
        <w:jc w:val="both"/>
        <w:rPr>
          <w:lang w:val="sr-Cyrl-CS"/>
        </w:rPr>
      </w:pPr>
    </w:p>
    <w:tbl>
      <w:tblPr>
        <w:tblW w:w="5000" w:type="pct"/>
        <w:tblCellSpacing w:w="15" w:type="dxa"/>
        <w:tblLook w:val="0000"/>
      </w:tblPr>
      <w:tblGrid>
        <w:gridCol w:w="6188"/>
        <w:gridCol w:w="4342"/>
      </w:tblGrid>
      <w:tr w:rsidR="00923695" w:rsidRPr="006921FC" w:rsidTr="00E2495B">
        <w:trPr>
          <w:trHeight w:val="300"/>
          <w:tblCellSpacing w:w="15" w:type="dxa"/>
        </w:trPr>
        <w:tc>
          <w:tcPr>
            <w:tcW w:w="294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695" w:rsidRDefault="00923695" w:rsidP="00E2495B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ПОУКА О ПРАВНОМ ЛЕКУ: </w:t>
            </w:r>
          </w:p>
          <w:p w:rsidR="00923695" w:rsidRDefault="00923695" w:rsidP="00E2495B">
            <w:pPr>
              <w:rPr>
                <w:lang w:val="sr-Cyrl-CS"/>
              </w:rPr>
            </w:pPr>
          </w:p>
          <w:p w:rsidR="00923695" w:rsidRDefault="00923695" w:rsidP="00E2495B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Против овог закључка може се изјавити жалба </w:t>
            </w:r>
          </w:p>
          <w:p w:rsidR="00923695" w:rsidRDefault="00923695" w:rsidP="00E2495B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министру надлежном за послове туризма </w:t>
            </w:r>
          </w:p>
          <w:p w:rsidR="00923695" w:rsidRDefault="00923695" w:rsidP="00E2495B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у року од 15 дана од дана достављања закључка, </w:t>
            </w:r>
          </w:p>
          <w:p w:rsidR="00923695" w:rsidRDefault="00923695" w:rsidP="00E2495B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преко Агенције за привредне регистре.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695" w:rsidRDefault="00923695" w:rsidP="00E2495B">
            <w:pPr>
              <w:rPr>
                <w:lang w:val="sr-Cyrl-CS"/>
              </w:rPr>
            </w:pPr>
          </w:p>
        </w:tc>
      </w:tr>
      <w:tr w:rsidR="00923695" w:rsidRPr="006921FC" w:rsidTr="00E2495B">
        <w:trPr>
          <w:trHeight w:val="300"/>
          <w:tblCellSpacing w:w="15" w:type="dxa"/>
        </w:trPr>
        <w:tc>
          <w:tcPr>
            <w:tcW w:w="0" w:type="auto"/>
            <w:vMerge/>
            <w:vAlign w:val="center"/>
          </w:tcPr>
          <w:p w:rsidR="00923695" w:rsidRDefault="00923695" w:rsidP="00E2495B">
            <w:pPr>
              <w:rPr>
                <w:lang w:val="sr-Cyrl-C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695" w:rsidRDefault="00923695" w:rsidP="00E2495B">
            <w:pPr>
              <w:rPr>
                <w:lang w:val="sr-Cyrl-CS"/>
              </w:rPr>
            </w:pPr>
          </w:p>
        </w:tc>
      </w:tr>
      <w:tr w:rsidR="00923695" w:rsidTr="00E2495B">
        <w:trPr>
          <w:trHeight w:val="300"/>
          <w:tblCellSpacing w:w="15" w:type="dxa"/>
        </w:trPr>
        <w:tc>
          <w:tcPr>
            <w:tcW w:w="0" w:type="auto"/>
            <w:vMerge/>
            <w:vAlign w:val="center"/>
          </w:tcPr>
          <w:p w:rsidR="00923695" w:rsidRDefault="00923695" w:rsidP="00E2495B">
            <w:pPr>
              <w:rPr>
                <w:lang w:val="sr-Cyrl-C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695" w:rsidRDefault="00923695" w:rsidP="00E2495B">
            <w:pPr>
              <w:jc w:val="center"/>
            </w:pPr>
            <w:r>
              <w:rPr>
                <w:lang w:val="sr-Cyrl-CS"/>
              </w:rPr>
              <w:t xml:space="preserve">РЕГИСТРАТОР ТУРИЗМА </w:t>
            </w:r>
          </w:p>
        </w:tc>
      </w:tr>
      <w:tr w:rsidR="00923695" w:rsidTr="00E2495B">
        <w:trPr>
          <w:trHeight w:val="300"/>
          <w:tblCellSpacing w:w="15" w:type="dxa"/>
        </w:trPr>
        <w:tc>
          <w:tcPr>
            <w:tcW w:w="0" w:type="auto"/>
            <w:vMerge/>
            <w:vAlign w:val="center"/>
          </w:tcPr>
          <w:p w:rsidR="00923695" w:rsidRDefault="00923695" w:rsidP="00E2495B">
            <w:pPr>
              <w:rPr>
                <w:lang w:val="sr-Cyrl-C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695" w:rsidRDefault="00923695" w:rsidP="00E2495B">
            <w:pPr>
              <w:jc w:val="center"/>
            </w:pPr>
            <w:r>
              <w:rPr>
                <w:lang w:val="sr-Cyrl-CS"/>
              </w:rPr>
              <w:t xml:space="preserve">__________________ </w:t>
            </w:r>
          </w:p>
        </w:tc>
      </w:tr>
      <w:tr w:rsidR="00923695" w:rsidTr="00E2495B">
        <w:trPr>
          <w:trHeight w:val="300"/>
          <w:tblCellSpacing w:w="15" w:type="dxa"/>
        </w:trPr>
        <w:tc>
          <w:tcPr>
            <w:tcW w:w="0" w:type="auto"/>
            <w:vMerge/>
            <w:vAlign w:val="center"/>
          </w:tcPr>
          <w:p w:rsidR="00923695" w:rsidRDefault="00923695" w:rsidP="00E2495B">
            <w:pPr>
              <w:rPr>
                <w:lang w:val="sr-Cyrl-C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695" w:rsidRDefault="00923695" w:rsidP="00E2495B">
            <w:pPr>
              <w:jc w:val="center"/>
            </w:pPr>
            <w:r>
              <w:rPr>
                <w:lang w:val="sr-Cyrl-CS"/>
              </w:rPr>
              <w:t xml:space="preserve">Миладин Маглов </w:t>
            </w:r>
          </w:p>
        </w:tc>
      </w:tr>
    </w:tbl>
    <w:p w:rsidR="00923695" w:rsidRDefault="00923695" w:rsidP="00923695"/>
    <w:p w:rsidR="00D707E4" w:rsidRDefault="00E85487"/>
    <w:sectPr w:rsidR="00D707E4" w:rsidSect="00503B46">
      <w:pgSz w:w="12240" w:h="15840"/>
      <w:pgMar w:top="360" w:right="900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07EC7"/>
    <w:multiLevelType w:val="multilevel"/>
    <w:tmpl w:val="F938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3695"/>
    <w:rsid w:val="00017F80"/>
    <w:rsid w:val="007D1457"/>
    <w:rsid w:val="00923695"/>
    <w:rsid w:val="00A65204"/>
    <w:rsid w:val="00E37F85"/>
    <w:rsid w:val="00EB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Program%20Files\Spinnaker%20New%20Technologies\Register%20of%20business%20entities%20client\DocumentsTemporary\ReceiptHeader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dmarkovic</dc:creator>
  <cp:lastModifiedBy>dmarkovic</cp:lastModifiedBy>
  <cp:revision>2</cp:revision>
  <dcterms:created xsi:type="dcterms:W3CDTF">2011-05-23T12:22:00Z</dcterms:created>
  <dcterms:modified xsi:type="dcterms:W3CDTF">2011-05-23T12:22:00Z</dcterms:modified>
</cp:coreProperties>
</file>